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A393" w14:textId="77777777" w:rsidR="00D15FE0" w:rsidRPr="00084DD3" w:rsidRDefault="00D15FE0">
      <w:pPr>
        <w:rPr>
          <w:rFonts w:ascii="Montserrat SemiBold" w:hAnsi="Montserrat SemiBold"/>
          <w:lang w:val="en-GB"/>
        </w:rPr>
      </w:pPr>
    </w:p>
    <w:tbl>
      <w:tblPr>
        <w:tblStyle w:val="a1"/>
        <w:tblW w:w="9344" w:type="dxa"/>
        <w:tblInd w:w="0" w:type="dxa"/>
        <w:tblLayout w:type="fixed"/>
        <w:tblLook w:val="0000" w:firstRow="0" w:lastRow="0" w:firstColumn="0" w:lastColumn="0" w:noHBand="0" w:noVBand="0"/>
      </w:tblPr>
      <w:tblGrid>
        <w:gridCol w:w="421"/>
        <w:gridCol w:w="8923"/>
      </w:tblGrid>
      <w:tr w:rsidR="00D15FE0" w:rsidRPr="004412C2" w14:paraId="629FF68B" w14:textId="77777777" w:rsidTr="003A0FA6">
        <w:trPr>
          <w:trHeight w:val="500"/>
        </w:trPr>
        <w:tc>
          <w:tcPr>
            <w:tcW w:w="421" w:type="dxa"/>
            <w:shd w:val="clear" w:color="auto" w:fill="C1DF87" w:themeFill="accent1" w:themeFillTint="99"/>
          </w:tcPr>
          <w:p w14:paraId="50CB2128" w14:textId="77777777" w:rsidR="00D15FE0" w:rsidRPr="00084DD3" w:rsidRDefault="00D15FE0">
            <w:pPr>
              <w:jc w:val="center"/>
              <w:rPr>
                <w:rFonts w:ascii="Montserrat SemiBold" w:eastAsia="Montserrat" w:hAnsi="Montserrat SemiBold" w:cs="Montserrat"/>
                <w:b/>
                <w:lang w:val="en-GB"/>
              </w:rPr>
            </w:pPr>
          </w:p>
        </w:tc>
        <w:tc>
          <w:tcPr>
            <w:tcW w:w="8923" w:type="dxa"/>
          </w:tcPr>
          <w:p w14:paraId="1BC3E4CF" w14:textId="77777777" w:rsidR="00D15FE0" w:rsidRPr="005077EB" w:rsidRDefault="00701D79">
            <w:pPr>
              <w:jc w:val="center"/>
              <w:rPr>
                <w:rFonts w:ascii="Montserrat SemiBold" w:eastAsia="Montserrat" w:hAnsi="Montserrat SemiBold" w:cs="Montserrat"/>
                <w:b/>
                <w:i/>
                <w:color w:val="1E3D86"/>
                <w:sz w:val="52"/>
                <w:szCs w:val="52"/>
                <w:lang w:val="sl-SI"/>
              </w:rPr>
            </w:pPr>
            <w:r w:rsidRPr="005077EB">
              <w:rPr>
                <w:rFonts w:ascii="Montserrat SemiBold" w:eastAsia="Montserrat" w:hAnsi="Montserrat SemiBold" w:cs="Montserrat"/>
                <w:b/>
                <w:i/>
                <w:color w:val="1E3D86"/>
                <w:sz w:val="52"/>
                <w:szCs w:val="52"/>
                <w:lang w:val="sl-SI"/>
              </w:rPr>
              <w:t>VABILO</w:t>
            </w:r>
          </w:p>
          <w:p w14:paraId="452D948B" w14:textId="77777777" w:rsidR="00D15FE0" w:rsidRPr="005077EB" w:rsidRDefault="00D15FE0">
            <w:pPr>
              <w:rPr>
                <w:rFonts w:ascii="Montserrat SemiBold" w:eastAsia="Montserrat" w:hAnsi="Montserrat SemiBold" w:cs="Montserrat"/>
                <w:b/>
                <w:i/>
                <w:color w:val="002060"/>
                <w:lang w:val="sl-SI"/>
              </w:rPr>
            </w:pPr>
          </w:p>
          <w:p w14:paraId="58682839" w14:textId="4F9A9B53" w:rsidR="00D15FE0" w:rsidRPr="005077EB" w:rsidRDefault="00701D79" w:rsidP="008C239D">
            <w:pPr>
              <w:jc w:val="center"/>
              <w:rPr>
                <w:rFonts w:ascii="Montserrat SemiBold" w:eastAsia="Montserrat" w:hAnsi="Montserrat SemiBold" w:cs="Montserrat"/>
                <w:b/>
                <w:i/>
                <w:color w:val="002060"/>
                <w:lang w:val="sl-SI"/>
              </w:rPr>
            </w:pPr>
            <w:r w:rsidRPr="005077EB">
              <w:rPr>
                <w:rFonts w:ascii="Montserrat SemiBold" w:eastAsia="Montserrat" w:hAnsi="Montserrat SemiBold" w:cs="Montserrat"/>
                <w:b/>
                <w:i/>
                <w:color w:val="002060"/>
                <w:lang w:val="sl-SI"/>
              </w:rPr>
              <w:t>Prijazno ste vabljeni</w:t>
            </w:r>
            <w:r w:rsidR="002162D9" w:rsidRPr="005077EB">
              <w:rPr>
                <w:rFonts w:ascii="Montserrat SemiBold" w:eastAsia="Montserrat" w:hAnsi="Montserrat SemiBold" w:cs="Montserrat"/>
                <w:b/>
                <w:i/>
                <w:color w:val="002060"/>
                <w:lang w:val="sl-SI"/>
              </w:rPr>
              <w:t xml:space="preserve"> </w:t>
            </w:r>
            <w:r w:rsidRPr="005077EB">
              <w:rPr>
                <w:rFonts w:ascii="Montserrat SemiBold" w:eastAsia="Montserrat" w:hAnsi="Montserrat SemiBold" w:cs="Montserrat"/>
                <w:b/>
                <w:i/>
                <w:color w:val="002060"/>
                <w:lang w:val="sl-SI"/>
              </w:rPr>
              <w:t xml:space="preserve">na </w:t>
            </w:r>
            <w:r w:rsidR="000B30D4" w:rsidRPr="005077EB">
              <w:rPr>
                <w:rFonts w:ascii="Montserrat SemiBold" w:eastAsia="Montserrat" w:hAnsi="Montserrat SemiBold" w:cs="Montserrat"/>
                <w:b/>
                <w:i/>
                <w:color w:val="002060"/>
                <w:lang w:val="sl-SI"/>
              </w:rPr>
              <w:t>serijo dogodkov</w:t>
            </w:r>
          </w:p>
          <w:p w14:paraId="2EDC0846" w14:textId="6A60A3B8" w:rsidR="00D15FE0" w:rsidRPr="005077EB" w:rsidRDefault="00701D79">
            <w:pPr>
              <w:jc w:val="center"/>
              <w:rPr>
                <w:rFonts w:ascii="Montserrat SemiBold" w:eastAsia="Montserrat" w:hAnsi="Montserrat SemiBold" w:cs="Montserrat"/>
                <w:b/>
                <w:i/>
                <w:color w:val="002060"/>
                <w:sz w:val="28"/>
                <w:szCs w:val="28"/>
                <w:lang w:val="sl-SI"/>
              </w:rPr>
            </w:pPr>
            <w:r w:rsidRPr="005077EB">
              <w:rPr>
                <w:rFonts w:ascii="Montserrat SemiBold" w:eastAsia="Montserrat" w:hAnsi="Montserrat SemiBold" w:cs="Montserrat"/>
                <w:b/>
                <w:i/>
                <w:color w:val="002060"/>
                <w:sz w:val="28"/>
                <w:szCs w:val="28"/>
                <w:lang w:val="sl-SI"/>
              </w:rPr>
              <w:t>ŽIVI LABORATORIJI</w:t>
            </w:r>
            <w:r w:rsidR="00F6348D" w:rsidRPr="005077EB">
              <w:rPr>
                <w:rFonts w:ascii="Montserrat SemiBold" w:eastAsia="Montserrat" w:hAnsi="Montserrat SemiBold" w:cs="Montserrat"/>
                <w:b/>
                <w:i/>
                <w:color w:val="002060"/>
                <w:sz w:val="28"/>
                <w:szCs w:val="28"/>
                <w:lang w:val="sl-SI"/>
              </w:rPr>
              <w:t xml:space="preserve">: </w:t>
            </w:r>
            <w:r w:rsidR="000B30D4" w:rsidRPr="005077EB">
              <w:rPr>
                <w:rFonts w:ascii="Montserrat SemiBold" w:eastAsia="Montserrat" w:hAnsi="Montserrat SemiBold" w:cs="Montserrat"/>
                <w:b/>
                <w:i/>
                <w:color w:val="002060"/>
                <w:sz w:val="28"/>
                <w:szCs w:val="28"/>
                <w:lang w:val="sl-SI"/>
              </w:rPr>
              <w:t>Soustvarjanje rešitev za širjenje znanja in ozaveščenosti o pomenu in načinih sobivanja z</w:t>
            </w:r>
            <w:r w:rsidR="005077EB" w:rsidRPr="005077EB">
              <w:rPr>
                <w:rFonts w:ascii="Montserrat SemiBold" w:eastAsia="Montserrat" w:hAnsi="Montserrat SemiBold" w:cs="Montserrat"/>
                <w:b/>
                <w:i/>
                <w:color w:val="002060"/>
                <w:sz w:val="28"/>
                <w:szCs w:val="28"/>
                <w:lang w:val="sl-SI"/>
              </w:rPr>
              <w:t xml:space="preserve"> velikimi zvermi</w:t>
            </w:r>
          </w:p>
          <w:p w14:paraId="4A362425" w14:textId="77777777" w:rsidR="00D15FE0" w:rsidRPr="005077EB" w:rsidRDefault="00D15FE0">
            <w:pPr>
              <w:jc w:val="center"/>
              <w:rPr>
                <w:rFonts w:ascii="Montserrat SemiBold" w:eastAsia="Montserrat" w:hAnsi="Montserrat SemiBold" w:cs="Montserrat"/>
                <w:b/>
                <w:i/>
                <w:color w:val="002060"/>
                <w:lang w:val="sl-SI"/>
              </w:rPr>
            </w:pPr>
          </w:p>
          <w:p w14:paraId="1A157A8F" w14:textId="77777777" w:rsidR="00D15FE0" w:rsidRPr="005077EB" w:rsidRDefault="00D15FE0">
            <w:pPr>
              <w:jc w:val="center"/>
              <w:rPr>
                <w:rFonts w:ascii="Montserrat SemiBold" w:eastAsia="Montserrat" w:hAnsi="Montserrat SemiBold" w:cs="Montserrat"/>
                <w:b/>
                <w:i/>
                <w:color w:val="002060"/>
                <w:lang w:val="sl-SI"/>
              </w:rPr>
            </w:pPr>
          </w:p>
          <w:p w14:paraId="450B6EA1" w14:textId="23803ACF" w:rsidR="00D15FE0" w:rsidRPr="005077EB" w:rsidRDefault="000B30D4" w:rsidP="00701D79">
            <w:pPr>
              <w:jc w:val="center"/>
              <w:rPr>
                <w:rFonts w:ascii="Montserrat SemiBold" w:eastAsia="Montserrat" w:hAnsi="Montserrat SemiBold" w:cs="Montserrat"/>
                <w:b/>
                <w:i/>
                <w:color w:val="002060"/>
                <w:lang w:val="sl-SI"/>
              </w:rPr>
            </w:pPr>
            <w:r w:rsidRPr="005077EB">
              <w:rPr>
                <w:rFonts w:ascii="Montserrat SemiBold" w:eastAsia="Montserrat" w:hAnsi="Montserrat SemiBold" w:cs="Montserrat"/>
                <w:b/>
                <w:i/>
                <w:color w:val="002060"/>
                <w:lang w:val="sl-SI"/>
              </w:rPr>
              <w:t xml:space="preserve">Dejavnosti </w:t>
            </w:r>
            <w:r w:rsidR="002276DE">
              <w:rPr>
                <w:rFonts w:ascii="Montserrat SemiBold" w:eastAsia="Montserrat" w:hAnsi="Montserrat SemiBold" w:cs="Montserrat"/>
                <w:b/>
                <w:i/>
                <w:color w:val="002060"/>
                <w:lang w:val="sl-SI"/>
              </w:rPr>
              <w:t xml:space="preserve"> izvaja Znanstveno-raziskovalno središče Koper </w:t>
            </w:r>
            <w:r w:rsidR="00701D79" w:rsidRPr="005077EB">
              <w:rPr>
                <w:rFonts w:ascii="Montserrat SemiBold" w:eastAsia="Montserrat" w:hAnsi="Montserrat SemiBold" w:cs="Montserrat"/>
                <w:b/>
                <w:i/>
                <w:color w:val="002060"/>
                <w:lang w:val="sl-SI"/>
              </w:rPr>
              <w:t xml:space="preserve">v </w:t>
            </w:r>
            <w:r w:rsidRPr="005077EB">
              <w:rPr>
                <w:rFonts w:ascii="Montserrat SemiBold" w:eastAsia="Montserrat" w:hAnsi="Montserrat SemiBold" w:cs="Montserrat"/>
                <w:b/>
                <w:i/>
                <w:color w:val="002060"/>
                <w:lang w:val="sl-SI"/>
              </w:rPr>
              <w:t xml:space="preserve">sklopu </w:t>
            </w:r>
            <w:r w:rsidR="00701D79" w:rsidRPr="005077EB">
              <w:rPr>
                <w:rFonts w:ascii="Montserrat SemiBold" w:eastAsia="Montserrat" w:hAnsi="Montserrat SemiBold" w:cs="Montserrat"/>
                <w:b/>
                <w:i/>
                <w:color w:val="002060"/>
                <w:lang w:val="sl-SI"/>
              </w:rPr>
              <w:t>projekt</w:t>
            </w:r>
            <w:r w:rsidRPr="005077EB">
              <w:rPr>
                <w:rFonts w:ascii="Montserrat SemiBold" w:eastAsia="Montserrat" w:hAnsi="Montserrat SemiBold" w:cs="Montserrat"/>
                <w:b/>
                <w:i/>
                <w:color w:val="002060"/>
                <w:lang w:val="sl-SI"/>
              </w:rPr>
              <w:t>a</w:t>
            </w:r>
          </w:p>
        </w:tc>
      </w:tr>
      <w:tr w:rsidR="00D15FE0" w:rsidRPr="00084DD3" w14:paraId="393F22E7" w14:textId="77777777" w:rsidTr="003A0FA6">
        <w:trPr>
          <w:trHeight w:val="500"/>
        </w:trPr>
        <w:tc>
          <w:tcPr>
            <w:tcW w:w="9344" w:type="dxa"/>
            <w:gridSpan w:val="2"/>
          </w:tcPr>
          <w:p w14:paraId="2DC22D74" w14:textId="77777777" w:rsidR="00D15FE0" w:rsidRPr="005077EB" w:rsidRDefault="00D15FE0">
            <w:pPr>
              <w:jc w:val="center"/>
              <w:rPr>
                <w:rFonts w:ascii="Montserrat SemiBold" w:eastAsia="Montserrat" w:hAnsi="Montserrat SemiBold" w:cs="Montserrat"/>
                <w:b/>
                <w:i/>
                <w:lang w:val="sl-SI"/>
              </w:rPr>
            </w:pPr>
          </w:p>
          <w:p w14:paraId="0D5697C1" w14:textId="77777777" w:rsidR="00D15FE0" w:rsidRPr="005077EB" w:rsidRDefault="002162D9" w:rsidP="00701D79">
            <w:pPr>
              <w:jc w:val="center"/>
              <w:rPr>
                <w:rFonts w:ascii="Montserrat SemiBold" w:eastAsia="Montserrat" w:hAnsi="Montserrat SemiBold" w:cs="Montserrat"/>
                <w:b/>
                <w:color w:val="92D050"/>
                <w:sz w:val="36"/>
                <w:szCs w:val="36"/>
                <w:lang w:val="sl-SI"/>
              </w:rPr>
            </w:pPr>
            <w:r w:rsidRPr="005077EB">
              <w:rPr>
                <w:rFonts w:ascii="Montserrat SemiBold" w:eastAsia="Montserrat" w:hAnsi="Montserrat SemiBold" w:cs="Montserrat"/>
                <w:b/>
                <w:color w:val="92D050"/>
                <w:sz w:val="36"/>
                <w:szCs w:val="36"/>
                <w:lang w:val="sl-SI"/>
              </w:rPr>
              <w:t>4PETHABECO</w:t>
            </w:r>
          </w:p>
          <w:p w14:paraId="4E088E12" w14:textId="77777777" w:rsidR="00D15FE0" w:rsidRPr="005077EB" w:rsidRDefault="00D15FE0">
            <w:pPr>
              <w:jc w:val="center"/>
              <w:rPr>
                <w:rFonts w:ascii="Montserrat SemiBold" w:eastAsia="Montserrat" w:hAnsi="Montserrat SemiBold" w:cs="Montserrat"/>
                <w:b/>
                <w:i/>
                <w:sz w:val="28"/>
                <w:szCs w:val="28"/>
                <w:lang w:val="sl-SI"/>
              </w:rPr>
            </w:pPr>
          </w:p>
        </w:tc>
      </w:tr>
      <w:tr w:rsidR="00D15FE0" w:rsidRPr="004412C2" w14:paraId="51F3F907" w14:textId="77777777" w:rsidTr="003A0FA6">
        <w:trPr>
          <w:trHeight w:val="3148"/>
        </w:trPr>
        <w:tc>
          <w:tcPr>
            <w:tcW w:w="421" w:type="dxa"/>
            <w:shd w:val="clear" w:color="auto" w:fill="C1DF87" w:themeFill="accent1" w:themeFillTint="99"/>
          </w:tcPr>
          <w:p w14:paraId="462AD401" w14:textId="77777777" w:rsidR="00D15FE0" w:rsidRPr="00084DD3" w:rsidRDefault="00D15FE0">
            <w:pPr>
              <w:jc w:val="center"/>
              <w:rPr>
                <w:rFonts w:ascii="Montserrat SemiBold" w:eastAsia="Montserrat" w:hAnsi="Montserrat SemiBold" w:cs="Montserrat"/>
                <w:color w:val="262626"/>
                <w:lang w:val="en-GB"/>
              </w:rPr>
            </w:pPr>
          </w:p>
        </w:tc>
        <w:tc>
          <w:tcPr>
            <w:tcW w:w="8923" w:type="dxa"/>
          </w:tcPr>
          <w:p w14:paraId="74140D44" w14:textId="77777777" w:rsidR="00D15FE0" w:rsidRPr="00EE5959" w:rsidRDefault="00701D79" w:rsidP="00701D79">
            <w:pPr>
              <w:jc w:val="center"/>
              <w:rPr>
                <w:rFonts w:ascii="Montserrat SemiBold" w:eastAsia="Montserrat" w:hAnsi="Montserrat SemiBold" w:cs="Montserrat"/>
                <w:i/>
                <w:color w:val="auto"/>
                <w:lang w:val="sl-SI"/>
              </w:rPr>
            </w:pPr>
            <w:r w:rsidRPr="00EE5959">
              <w:rPr>
                <w:rFonts w:ascii="Montserrat SemiBold" w:eastAsia="Montserrat" w:hAnsi="Montserrat SemiBold" w:cs="Montserrat"/>
                <w:i/>
                <w:color w:val="auto"/>
                <w:lang w:val="sl-SI"/>
              </w:rPr>
              <w:t>Krepitev sodelovanja za reševanje družbeno-</w:t>
            </w:r>
            <w:proofErr w:type="spellStart"/>
            <w:r w:rsidRPr="00EE5959">
              <w:rPr>
                <w:rFonts w:ascii="Montserrat SemiBold" w:eastAsia="Montserrat" w:hAnsi="Montserrat SemiBold" w:cs="Montserrat"/>
                <w:i/>
                <w:color w:val="auto"/>
                <w:lang w:val="sl-SI"/>
              </w:rPr>
              <w:t>okoljskih</w:t>
            </w:r>
            <w:proofErr w:type="spellEnd"/>
            <w:r w:rsidRPr="00EE5959">
              <w:rPr>
                <w:rFonts w:ascii="Montserrat SemiBold" w:eastAsia="Montserrat" w:hAnsi="Montserrat SemiBold" w:cs="Montserrat"/>
                <w:i/>
                <w:color w:val="auto"/>
                <w:lang w:val="sl-SI"/>
              </w:rPr>
              <w:t xml:space="preserve"> izzivov EUSAIR paradne pobude PET HAB ECO (»</w:t>
            </w:r>
            <w:r w:rsidR="000B30D4" w:rsidRPr="00EE5959">
              <w:rPr>
                <w:rFonts w:ascii="Montserrat SemiBold" w:eastAsia="Montserrat" w:hAnsi="Montserrat SemiBold" w:cs="Montserrat"/>
                <w:i/>
                <w:color w:val="auto"/>
                <w:lang w:val="sl-SI"/>
              </w:rPr>
              <w:t xml:space="preserve">varovanje </w:t>
            </w:r>
            <w:r w:rsidRPr="00EE5959">
              <w:rPr>
                <w:rFonts w:ascii="Montserrat SemiBold" w:eastAsia="Montserrat" w:hAnsi="Montserrat SemiBold" w:cs="Montserrat"/>
                <w:i/>
                <w:color w:val="auto"/>
                <w:lang w:val="sl-SI"/>
              </w:rPr>
              <w:t>IN OKREPITEV NARAVNIH KOPENSKIH ŽIVLJENJSKIH PROSTOROV IN EKOSISTEMOV«)</w:t>
            </w:r>
          </w:p>
          <w:p w14:paraId="404DE0EA" w14:textId="77777777" w:rsidR="00D15FE0" w:rsidRPr="00EE5959" w:rsidRDefault="00D15FE0">
            <w:pPr>
              <w:jc w:val="center"/>
              <w:rPr>
                <w:rFonts w:ascii="Montserrat SemiBold" w:eastAsia="Montserrat" w:hAnsi="Montserrat SemiBold" w:cs="Montserrat"/>
                <w:i/>
                <w:color w:val="auto"/>
                <w:lang w:val="sl-SI"/>
              </w:rPr>
            </w:pPr>
          </w:p>
          <w:p w14:paraId="06BA4A8D" w14:textId="77777777" w:rsidR="00D15FE0" w:rsidRPr="00EE5959" w:rsidRDefault="00B46326">
            <w:pPr>
              <w:jc w:val="center"/>
              <w:rPr>
                <w:rFonts w:ascii="Montserrat SemiBold" w:eastAsia="Montserrat" w:hAnsi="Montserrat SemiBold" w:cs="Montserrat"/>
                <w:b/>
                <w:i/>
                <w:color w:val="auto"/>
                <w:lang w:val="sl-SI"/>
              </w:rPr>
            </w:pPr>
            <w:r w:rsidRPr="00EE5959">
              <w:rPr>
                <w:rFonts w:ascii="Montserrat SemiBold" w:eastAsia="Montserrat" w:hAnsi="Montserrat SemiBold" w:cs="Montserrat"/>
                <w:b/>
                <w:i/>
                <w:color w:val="auto"/>
                <w:lang w:val="sl-SI"/>
              </w:rPr>
              <w:t xml:space="preserve">Projekt 4PETHABECO je podprt s strani programa </w:t>
            </w:r>
            <w:proofErr w:type="spellStart"/>
            <w:r w:rsidRPr="00EE5959">
              <w:rPr>
                <w:rFonts w:ascii="Montserrat SemiBold" w:eastAsia="Montserrat" w:hAnsi="Montserrat SemiBold" w:cs="Montserrat"/>
                <w:b/>
                <w:i/>
                <w:color w:val="auto"/>
                <w:lang w:val="sl-SI"/>
              </w:rPr>
              <w:t>Interreg</w:t>
            </w:r>
            <w:proofErr w:type="spellEnd"/>
            <w:r w:rsidRPr="00EE5959">
              <w:rPr>
                <w:rFonts w:ascii="Montserrat SemiBold" w:eastAsia="Montserrat" w:hAnsi="Montserrat SemiBold" w:cs="Montserrat"/>
                <w:b/>
                <w:i/>
                <w:color w:val="auto"/>
                <w:lang w:val="sl-SI"/>
              </w:rPr>
              <w:t xml:space="preserve"> IPA ADRION v okviru sredstev programa </w:t>
            </w:r>
            <w:proofErr w:type="spellStart"/>
            <w:r w:rsidRPr="00EE5959">
              <w:rPr>
                <w:rFonts w:ascii="Montserrat SemiBold" w:eastAsia="Montserrat" w:hAnsi="Montserrat SemiBold" w:cs="Montserrat"/>
                <w:b/>
                <w:i/>
                <w:color w:val="auto"/>
                <w:lang w:val="sl-SI"/>
              </w:rPr>
              <w:t>Interreg</w:t>
            </w:r>
            <w:proofErr w:type="spellEnd"/>
            <w:r w:rsidRPr="00EE5959">
              <w:rPr>
                <w:rFonts w:ascii="Montserrat SemiBold" w:eastAsia="Montserrat" w:hAnsi="Montserrat SemiBold" w:cs="Montserrat"/>
                <w:b/>
                <w:i/>
                <w:color w:val="auto"/>
                <w:lang w:val="sl-SI"/>
              </w:rPr>
              <w:t xml:space="preserve"> (Evropski sklad za regionalni razvoj in IPA).</w:t>
            </w:r>
          </w:p>
          <w:p w14:paraId="33CAB906" w14:textId="77777777" w:rsidR="00D15FE0" w:rsidRPr="005077EB" w:rsidRDefault="00D15FE0">
            <w:pPr>
              <w:jc w:val="center"/>
              <w:rPr>
                <w:rFonts w:ascii="Montserrat SemiBold" w:eastAsia="Montserrat" w:hAnsi="Montserrat SemiBold" w:cs="Montserrat"/>
                <w:i/>
                <w:color w:val="262626"/>
                <w:lang w:val="sl-SI"/>
              </w:rPr>
            </w:pPr>
          </w:p>
          <w:p w14:paraId="0328DEB2" w14:textId="77777777" w:rsidR="00827A74" w:rsidRPr="005077EB" w:rsidRDefault="00827A74" w:rsidP="000B30D4">
            <w:pPr>
              <w:jc w:val="center"/>
              <w:rPr>
                <w:rFonts w:ascii="Montserrat SemiBold" w:eastAsia="Montserrat" w:hAnsi="Montserrat SemiBold" w:cs="Montserrat"/>
                <w:i/>
                <w:color w:val="262626"/>
                <w:lang w:val="sl-SI"/>
              </w:rPr>
            </w:pPr>
          </w:p>
        </w:tc>
      </w:tr>
    </w:tbl>
    <w:p w14:paraId="17A55B63" w14:textId="77777777" w:rsidR="00C57E31" w:rsidRPr="00C57E31" w:rsidRDefault="00C57E31" w:rsidP="00C57E31">
      <w:pPr>
        <w:spacing w:before="100" w:beforeAutospacing="1" w:after="100" w:afterAutospacing="1"/>
        <w:jc w:val="left"/>
        <w:rPr>
          <w:rFonts w:ascii="Times New Roman" w:eastAsia="Times New Roman" w:hAnsi="Times New Roman" w:cs="Times New Roman"/>
          <w:color w:val="auto"/>
          <w:sz w:val="24"/>
          <w:szCs w:val="24"/>
          <w:lang w:val="sl-SI"/>
        </w:rPr>
      </w:pPr>
      <w:r w:rsidRPr="00C57E31">
        <w:rPr>
          <w:rFonts w:ascii="Times New Roman" w:eastAsia="Times New Roman" w:hAnsi="Times New Roman" w:cs="Times New Roman"/>
          <w:noProof/>
          <w:color w:val="auto"/>
          <w:sz w:val="24"/>
          <w:szCs w:val="24"/>
          <w:lang w:val="sl-SI"/>
        </w:rPr>
        <w:drawing>
          <wp:anchor distT="0" distB="0" distL="114300" distR="114300" simplePos="0" relativeHeight="251658240" behindDoc="1" locked="0" layoutInCell="1" allowOverlap="1" wp14:anchorId="16518F55" wp14:editId="51F463E1">
            <wp:simplePos x="0" y="0"/>
            <wp:positionH relativeFrom="margin">
              <wp:posOffset>1200150</wp:posOffset>
            </wp:positionH>
            <wp:positionV relativeFrom="paragraph">
              <wp:posOffset>87630</wp:posOffset>
            </wp:positionV>
            <wp:extent cx="3543300" cy="1192530"/>
            <wp:effectExtent l="0" t="0" r="0" b="7620"/>
            <wp:wrapTight wrapText="bothSides">
              <wp:wrapPolygon edited="0">
                <wp:start x="0" y="0"/>
                <wp:lineTo x="0" y="21393"/>
                <wp:lineTo x="21484" y="21393"/>
                <wp:lineTo x="21484"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0" cy="1192530"/>
                    </a:xfrm>
                    <a:prstGeom prst="rect">
                      <a:avLst/>
                    </a:prstGeom>
                    <a:noFill/>
                    <a:ln>
                      <a:noFill/>
                    </a:ln>
                  </pic:spPr>
                </pic:pic>
              </a:graphicData>
            </a:graphic>
          </wp:anchor>
        </w:drawing>
      </w:r>
    </w:p>
    <w:p w14:paraId="3DAFA747" w14:textId="77777777" w:rsidR="00D15FE0" w:rsidRPr="004412C2" w:rsidRDefault="00D15FE0">
      <w:pPr>
        <w:rPr>
          <w:lang w:val="sl-SI"/>
        </w:rPr>
      </w:pPr>
    </w:p>
    <w:p w14:paraId="16B11F1E" w14:textId="77777777" w:rsidR="00C57E31" w:rsidRPr="004412C2" w:rsidRDefault="00C57E31">
      <w:pPr>
        <w:rPr>
          <w:lang w:val="sl-SI"/>
        </w:rPr>
      </w:pPr>
    </w:p>
    <w:p w14:paraId="240390F3" w14:textId="77777777" w:rsidR="00C57E31" w:rsidRPr="004412C2" w:rsidRDefault="00C57E31">
      <w:pPr>
        <w:rPr>
          <w:lang w:val="sl-SI"/>
        </w:rPr>
      </w:pPr>
    </w:p>
    <w:p w14:paraId="37DC85F5" w14:textId="77777777" w:rsidR="00D15FE0" w:rsidRPr="004412C2" w:rsidRDefault="002162D9" w:rsidP="00EE198A">
      <w:pPr>
        <w:rPr>
          <w:b/>
          <w:lang w:val="sl-SI"/>
        </w:rPr>
      </w:pPr>
      <w:r w:rsidRPr="004412C2">
        <w:rPr>
          <w:lang w:val="sl-SI"/>
        </w:rPr>
        <w:br w:type="page"/>
      </w:r>
    </w:p>
    <w:p w14:paraId="220BCD04" w14:textId="77777777" w:rsidR="00D15FE0" w:rsidRPr="004412C2" w:rsidRDefault="00D15FE0" w:rsidP="004A0838">
      <w:pPr>
        <w:jc w:val="left"/>
        <w:rPr>
          <w:rFonts w:ascii="Montserrat" w:hAnsi="Montserrat"/>
          <w:b/>
          <w:sz w:val="21"/>
          <w:szCs w:val="21"/>
          <w:lang w:val="sl-SI"/>
        </w:rPr>
      </w:pPr>
    </w:p>
    <w:p w14:paraId="39C4D118" w14:textId="57484A89" w:rsidR="00C6702F" w:rsidRPr="00EE5959" w:rsidRDefault="002276DE" w:rsidP="00C6702F">
      <w:pPr>
        <w:jc w:val="left"/>
        <w:rPr>
          <w:rFonts w:ascii="Montserrat" w:hAnsi="Montserrat"/>
          <w:bCs/>
          <w:color w:val="auto"/>
          <w:sz w:val="21"/>
          <w:szCs w:val="21"/>
          <w:lang w:val="sl-SI"/>
        </w:rPr>
      </w:pPr>
      <w:r w:rsidRPr="00EE5959">
        <w:rPr>
          <w:rFonts w:ascii="Montserrat" w:hAnsi="Montserrat"/>
          <w:bCs/>
          <w:color w:val="auto"/>
          <w:sz w:val="21"/>
          <w:szCs w:val="21"/>
          <w:lang w:val="sl-SI"/>
        </w:rPr>
        <w:t xml:space="preserve">Kratka konceptualna </w:t>
      </w:r>
      <w:r w:rsidR="00D85C4D" w:rsidRPr="00EE5959">
        <w:rPr>
          <w:rFonts w:ascii="Montserrat" w:hAnsi="Montserrat"/>
          <w:bCs/>
          <w:color w:val="auto"/>
          <w:sz w:val="21"/>
          <w:szCs w:val="21"/>
          <w:lang w:val="sl-SI"/>
        </w:rPr>
        <w:t>razlaga o živih laboratorijih</w:t>
      </w:r>
      <w:r w:rsidRPr="00EE5959">
        <w:rPr>
          <w:rFonts w:ascii="Montserrat" w:hAnsi="Montserrat"/>
          <w:bCs/>
          <w:color w:val="auto"/>
          <w:sz w:val="21"/>
          <w:szCs w:val="21"/>
          <w:lang w:val="sl-SI"/>
        </w:rPr>
        <w:t xml:space="preserve">: </w:t>
      </w:r>
    </w:p>
    <w:p w14:paraId="4E9659DD" w14:textId="77777777" w:rsidR="002276DE" w:rsidRPr="00EE5959" w:rsidRDefault="002276DE" w:rsidP="00C6702F">
      <w:pPr>
        <w:jc w:val="left"/>
        <w:rPr>
          <w:rFonts w:ascii="Montserrat" w:hAnsi="Montserrat"/>
          <w:bCs/>
          <w:color w:val="auto"/>
          <w:sz w:val="21"/>
          <w:szCs w:val="21"/>
          <w:lang w:val="sl-SI"/>
        </w:rPr>
      </w:pPr>
    </w:p>
    <w:p w14:paraId="79024C72" w14:textId="328137BA" w:rsidR="003E5077" w:rsidRPr="00EE5959" w:rsidRDefault="003E5077" w:rsidP="00676739">
      <w:pPr>
        <w:rPr>
          <w:rFonts w:ascii="Montserrat" w:hAnsi="Montserrat"/>
          <w:bCs/>
          <w:color w:val="auto"/>
          <w:sz w:val="21"/>
          <w:szCs w:val="21"/>
          <w:lang w:val="sl-SI"/>
        </w:rPr>
      </w:pPr>
      <w:r w:rsidRPr="00EE5959">
        <w:rPr>
          <w:rFonts w:ascii="Montserrat" w:hAnsi="Montserrat"/>
          <w:bCs/>
          <w:color w:val="auto"/>
          <w:sz w:val="21"/>
          <w:szCs w:val="21"/>
          <w:lang w:val="sl-SI"/>
        </w:rPr>
        <w:t xml:space="preserve">Z izrazom živi laboratorij (angl. </w:t>
      </w:r>
      <w:proofErr w:type="spellStart"/>
      <w:r w:rsidRPr="00EE5959">
        <w:rPr>
          <w:rFonts w:ascii="Montserrat" w:hAnsi="Montserrat"/>
          <w:bCs/>
          <w:color w:val="auto"/>
          <w:sz w:val="21"/>
          <w:szCs w:val="21"/>
          <w:lang w:val="sl-SI"/>
        </w:rPr>
        <w:t>Living</w:t>
      </w:r>
      <w:proofErr w:type="spellEnd"/>
      <w:r w:rsidRPr="00EE5959">
        <w:rPr>
          <w:rFonts w:ascii="Montserrat" w:hAnsi="Montserrat"/>
          <w:bCs/>
          <w:color w:val="auto"/>
          <w:sz w:val="21"/>
          <w:szCs w:val="21"/>
          <w:lang w:val="sl-SI"/>
        </w:rPr>
        <w:t xml:space="preserve"> Lab) označujemo k uporabniku usmerjen pristop odprtega inoviranj</w:t>
      </w:r>
      <w:r w:rsidR="008C239D" w:rsidRPr="00EE5959">
        <w:rPr>
          <w:rFonts w:ascii="Montserrat" w:hAnsi="Montserrat"/>
          <w:bCs/>
          <w:color w:val="auto"/>
          <w:sz w:val="21"/>
          <w:szCs w:val="21"/>
          <w:lang w:val="sl-SI"/>
        </w:rPr>
        <w:t>a.</w:t>
      </w:r>
      <w:r w:rsidRPr="00EE5959">
        <w:rPr>
          <w:rFonts w:ascii="Montserrat" w:hAnsi="Montserrat"/>
          <w:bCs/>
          <w:color w:val="auto"/>
          <w:sz w:val="21"/>
          <w:szCs w:val="21"/>
          <w:lang w:val="sl-SI"/>
        </w:rPr>
        <w:t xml:space="preserve"> </w:t>
      </w:r>
      <w:r w:rsidR="008C239D" w:rsidRPr="00EE5959">
        <w:rPr>
          <w:rFonts w:ascii="Montserrat" w:hAnsi="Montserrat"/>
          <w:bCs/>
          <w:color w:val="auto"/>
          <w:sz w:val="21"/>
          <w:szCs w:val="21"/>
          <w:lang w:val="sl-SI"/>
        </w:rPr>
        <w:t xml:space="preserve">V ta </w:t>
      </w:r>
      <w:r w:rsidRPr="00EE5959">
        <w:rPr>
          <w:rFonts w:ascii="Montserrat" w:hAnsi="Montserrat"/>
          <w:bCs/>
          <w:color w:val="auto"/>
          <w:sz w:val="21"/>
          <w:szCs w:val="21"/>
          <w:lang w:val="sl-SI"/>
        </w:rPr>
        <w:t>proces</w:t>
      </w:r>
      <w:r w:rsidR="008C239D" w:rsidRPr="00EE5959">
        <w:rPr>
          <w:rFonts w:ascii="Montserrat" w:hAnsi="Montserrat"/>
          <w:bCs/>
          <w:color w:val="auto"/>
          <w:sz w:val="21"/>
          <w:szCs w:val="21"/>
          <w:lang w:val="sl-SI"/>
        </w:rPr>
        <w:t>, ki je usmerjen v</w:t>
      </w:r>
      <w:r w:rsidRPr="00EE5959">
        <w:rPr>
          <w:rFonts w:ascii="Montserrat" w:hAnsi="Montserrat"/>
          <w:bCs/>
          <w:color w:val="auto"/>
          <w:sz w:val="21"/>
          <w:szCs w:val="21"/>
          <w:lang w:val="sl-SI"/>
        </w:rPr>
        <w:t xml:space="preserve"> oblikovanj</w:t>
      </w:r>
      <w:r w:rsidR="008C239D" w:rsidRPr="00EE5959">
        <w:rPr>
          <w:rFonts w:ascii="Montserrat" w:hAnsi="Montserrat"/>
          <w:bCs/>
          <w:color w:val="auto"/>
          <w:sz w:val="21"/>
          <w:szCs w:val="21"/>
          <w:lang w:val="sl-SI"/>
        </w:rPr>
        <w:t>e</w:t>
      </w:r>
      <w:r w:rsidRPr="00EE5959">
        <w:rPr>
          <w:rFonts w:ascii="Montserrat" w:hAnsi="Montserrat"/>
          <w:bCs/>
          <w:color w:val="auto"/>
          <w:sz w:val="21"/>
          <w:szCs w:val="21"/>
          <w:lang w:val="sl-SI"/>
        </w:rPr>
        <w:t xml:space="preserve"> </w:t>
      </w:r>
      <w:r w:rsidR="008C239D" w:rsidRPr="00EE5959">
        <w:rPr>
          <w:rFonts w:ascii="Montserrat" w:hAnsi="Montserrat"/>
          <w:bCs/>
          <w:color w:val="auto"/>
          <w:sz w:val="21"/>
          <w:szCs w:val="21"/>
          <w:lang w:val="sl-SI"/>
        </w:rPr>
        <w:t xml:space="preserve">skupnih </w:t>
      </w:r>
      <w:r w:rsidRPr="00EE5959">
        <w:rPr>
          <w:rFonts w:ascii="Montserrat" w:hAnsi="Montserrat"/>
          <w:bCs/>
          <w:color w:val="auto"/>
          <w:sz w:val="21"/>
          <w:szCs w:val="21"/>
          <w:lang w:val="sl-SI"/>
        </w:rPr>
        <w:t>rešitev</w:t>
      </w:r>
      <w:r w:rsidR="008C239D" w:rsidRPr="00EE5959">
        <w:rPr>
          <w:rFonts w:ascii="Montserrat" w:hAnsi="Montserrat"/>
          <w:bCs/>
          <w:color w:val="auto"/>
          <w:sz w:val="21"/>
          <w:szCs w:val="21"/>
          <w:lang w:val="sl-SI"/>
        </w:rPr>
        <w:t>,</w:t>
      </w:r>
      <w:r w:rsidRPr="00EE5959">
        <w:rPr>
          <w:rFonts w:ascii="Montserrat" w:hAnsi="Montserrat"/>
          <w:bCs/>
          <w:color w:val="auto"/>
          <w:sz w:val="21"/>
          <w:szCs w:val="21"/>
          <w:lang w:val="sl-SI"/>
        </w:rPr>
        <w:t xml:space="preserve"> sistematično vključujemo uporabnike, raziskovalce ter </w:t>
      </w:r>
      <w:r w:rsidR="008C239D" w:rsidRPr="00EE5959">
        <w:rPr>
          <w:rFonts w:ascii="Montserrat" w:hAnsi="Montserrat"/>
          <w:bCs/>
          <w:color w:val="auto"/>
          <w:sz w:val="21"/>
          <w:szCs w:val="21"/>
          <w:lang w:val="sl-SI"/>
        </w:rPr>
        <w:t>ostale deležnike</w:t>
      </w:r>
      <w:r w:rsidRPr="00EE5959">
        <w:rPr>
          <w:rFonts w:ascii="Montserrat" w:hAnsi="Montserrat"/>
          <w:bCs/>
          <w:color w:val="auto"/>
          <w:sz w:val="21"/>
          <w:szCs w:val="21"/>
          <w:lang w:val="sl-SI"/>
        </w:rPr>
        <w:t xml:space="preserve">. To pomeni, da lahko </w:t>
      </w:r>
      <w:r w:rsidR="008C239D" w:rsidRPr="00EE5959">
        <w:rPr>
          <w:rFonts w:ascii="Montserrat" w:hAnsi="Montserrat"/>
          <w:bCs/>
          <w:color w:val="auto"/>
          <w:sz w:val="21"/>
          <w:szCs w:val="21"/>
          <w:lang w:val="sl-SI"/>
        </w:rPr>
        <w:t>udeleženci</w:t>
      </w:r>
      <w:r w:rsidRPr="00EE5959">
        <w:rPr>
          <w:rFonts w:ascii="Montserrat" w:hAnsi="Montserrat"/>
          <w:bCs/>
          <w:color w:val="auto"/>
          <w:sz w:val="21"/>
          <w:szCs w:val="21"/>
          <w:lang w:val="sl-SI"/>
        </w:rPr>
        <w:t xml:space="preserve"> aktivno sooblikujejo izdelke in storitve, ki so pomembni za reševanje specifičnih izzivov, hkrati pa imajo boljše možnosti za zadovoljevanje lastnih potreb in izražanje svojih ustvarjalnih potencialov v lokalnem okolju.</w:t>
      </w:r>
    </w:p>
    <w:p w14:paraId="683BB775" w14:textId="77777777" w:rsidR="003E5077" w:rsidRPr="00EE5959" w:rsidRDefault="003E5077" w:rsidP="00676739">
      <w:pPr>
        <w:rPr>
          <w:rFonts w:ascii="Montserrat" w:hAnsi="Montserrat"/>
          <w:bCs/>
          <w:color w:val="auto"/>
          <w:sz w:val="21"/>
          <w:szCs w:val="21"/>
          <w:lang w:val="sl-SI"/>
        </w:rPr>
      </w:pPr>
    </w:p>
    <w:p w14:paraId="55FA020F" w14:textId="736358EB" w:rsidR="003E5077" w:rsidRPr="00EE5959" w:rsidRDefault="003E5077" w:rsidP="00676739">
      <w:pPr>
        <w:rPr>
          <w:rFonts w:ascii="Montserrat" w:hAnsi="Montserrat"/>
          <w:bCs/>
          <w:color w:val="auto"/>
          <w:sz w:val="21"/>
          <w:szCs w:val="21"/>
          <w:lang w:val="sl-SI"/>
        </w:rPr>
      </w:pPr>
      <w:r w:rsidRPr="00EE5959">
        <w:rPr>
          <w:rFonts w:ascii="Montserrat" w:hAnsi="Montserrat"/>
          <w:bCs/>
          <w:color w:val="auto"/>
          <w:sz w:val="21"/>
          <w:szCs w:val="21"/>
          <w:lang w:val="sl-SI"/>
        </w:rPr>
        <w:t>V sklopu projekta 4PETHABECO so izzivi, ki jih bodo obravnavali živi laboratoriji, povezani s sobivanjem z velikimi in srednje velikimi zvermi, kot so volk, medved, ris in tudi šakal. Te zveri so prisotne v Sloveniji in predstavljajo precejšen izziv predvsem pri zaščiti domačih živali, preprečevanju škod, razumevanju njihovega vedenja ter vzpostavljanju učinkovitih in družbeno sprejemljivih ukrepov za zmanjševanje konfliktov. Poleg izzivov pa njihova prisotnost prinaša tudi pomembne prednosti, saj kaže na ohranjen</w:t>
      </w:r>
      <w:r w:rsidR="008C239D" w:rsidRPr="00EE5959">
        <w:rPr>
          <w:rFonts w:ascii="Montserrat" w:hAnsi="Montserrat"/>
          <w:bCs/>
          <w:color w:val="auto"/>
          <w:sz w:val="21"/>
          <w:szCs w:val="21"/>
          <w:lang w:val="sl-SI"/>
        </w:rPr>
        <w:t xml:space="preserve">e habitate in </w:t>
      </w:r>
      <w:r w:rsidRPr="00EE5959">
        <w:rPr>
          <w:rFonts w:ascii="Montserrat" w:hAnsi="Montserrat"/>
          <w:bCs/>
          <w:color w:val="auto"/>
          <w:sz w:val="21"/>
          <w:szCs w:val="21"/>
          <w:lang w:val="sl-SI"/>
        </w:rPr>
        <w:t>biotsko pestrost ter ponuja priložnosti za razvoj izobraževalnih programov, interpretacij narave in trajnostnega turizma. Nadalje omogoča povezovanje lokalnih skupnosti, raziskovalcev in upravljavcev narave pri oblikovanju inovativnih praks sobivanja.</w:t>
      </w:r>
    </w:p>
    <w:p w14:paraId="732DCB45" w14:textId="77777777" w:rsidR="00676739" w:rsidRPr="00EE5959" w:rsidRDefault="00676739" w:rsidP="00676739">
      <w:pPr>
        <w:rPr>
          <w:rFonts w:ascii="Montserrat" w:hAnsi="Montserrat"/>
          <w:bCs/>
          <w:color w:val="auto"/>
          <w:sz w:val="21"/>
          <w:szCs w:val="21"/>
          <w:lang w:val="sl-SI"/>
        </w:rPr>
      </w:pPr>
    </w:p>
    <w:p w14:paraId="3EDBFD65" w14:textId="3266D4F5" w:rsidR="003E5077" w:rsidRPr="00EE5959" w:rsidRDefault="003E5077" w:rsidP="00676739">
      <w:pPr>
        <w:rPr>
          <w:rFonts w:ascii="Montserrat" w:hAnsi="Montserrat"/>
          <w:bCs/>
          <w:color w:val="auto"/>
          <w:sz w:val="21"/>
          <w:szCs w:val="21"/>
          <w:lang w:val="sl-SI"/>
        </w:rPr>
      </w:pPr>
      <w:r w:rsidRPr="00EE5959">
        <w:rPr>
          <w:rFonts w:ascii="Montserrat" w:hAnsi="Montserrat"/>
          <w:bCs/>
          <w:color w:val="auto"/>
          <w:sz w:val="21"/>
          <w:szCs w:val="21"/>
          <w:lang w:val="sl-SI"/>
        </w:rPr>
        <w:t>V okviru projekta 4PETHABECO bomo rešitve sooblikovali v sodelovanju z deležniki</w:t>
      </w:r>
      <w:r w:rsidR="008C239D" w:rsidRPr="00EE5959">
        <w:rPr>
          <w:rFonts w:ascii="Montserrat" w:hAnsi="Montserrat"/>
          <w:bCs/>
          <w:color w:val="auto"/>
          <w:sz w:val="21"/>
          <w:szCs w:val="21"/>
          <w:lang w:val="sl-SI"/>
        </w:rPr>
        <w:t>.  V sodelovanju s projektnimi partnerji bomo oblikovali</w:t>
      </w:r>
      <w:r w:rsidRPr="00EE5959">
        <w:rPr>
          <w:rFonts w:ascii="Montserrat" w:hAnsi="Montserrat"/>
          <w:bCs/>
          <w:color w:val="auto"/>
          <w:sz w:val="21"/>
          <w:szCs w:val="21"/>
          <w:lang w:val="sl-SI"/>
        </w:rPr>
        <w:t xml:space="preserve"> </w:t>
      </w:r>
      <w:r w:rsidR="008C239D" w:rsidRPr="00EE5959">
        <w:rPr>
          <w:rFonts w:ascii="Montserrat" w:hAnsi="Montserrat"/>
          <w:bCs/>
          <w:color w:val="auto"/>
          <w:sz w:val="21"/>
          <w:szCs w:val="21"/>
          <w:lang w:val="sl-SI"/>
        </w:rPr>
        <w:t>mrežo</w:t>
      </w:r>
      <w:r w:rsidRPr="00EE5959">
        <w:rPr>
          <w:rFonts w:ascii="Montserrat" w:hAnsi="Montserrat"/>
          <w:bCs/>
          <w:color w:val="auto"/>
          <w:sz w:val="21"/>
          <w:szCs w:val="21"/>
          <w:lang w:val="sl-SI"/>
        </w:rPr>
        <w:t xml:space="preserve"> živih laboratorijev, ki bodo vzpostavljeni v Italiji, Sloveniji, Albaniji in Črni gori. </w:t>
      </w:r>
      <w:r w:rsidR="00597672" w:rsidRPr="00EE5959">
        <w:rPr>
          <w:rFonts w:ascii="Montserrat" w:hAnsi="Montserrat"/>
          <w:bCs/>
          <w:color w:val="auto"/>
          <w:sz w:val="21"/>
          <w:szCs w:val="21"/>
          <w:lang w:val="sl-SI"/>
        </w:rPr>
        <w:t>V sklopu le-teh bomo</w:t>
      </w:r>
      <w:r w:rsidRPr="00EE5959">
        <w:rPr>
          <w:rFonts w:ascii="Montserrat" w:hAnsi="Montserrat"/>
          <w:bCs/>
          <w:color w:val="auto"/>
          <w:sz w:val="21"/>
          <w:szCs w:val="21"/>
          <w:lang w:val="sl-SI"/>
        </w:rPr>
        <w:t xml:space="preserve"> obravnaval izzive in priložnosti lokalnega okolja.</w:t>
      </w:r>
    </w:p>
    <w:p w14:paraId="512C79B2" w14:textId="77777777" w:rsidR="008C239D" w:rsidRPr="00EE5959" w:rsidRDefault="008C239D" w:rsidP="00676739">
      <w:pPr>
        <w:rPr>
          <w:rFonts w:ascii="Montserrat" w:hAnsi="Montserrat"/>
          <w:bCs/>
          <w:color w:val="auto"/>
          <w:sz w:val="21"/>
          <w:szCs w:val="21"/>
          <w:lang w:val="sl-SI"/>
        </w:rPr>
      </w:pPr>
    </w:p>
    <w:p w14:paraId="400CF985" w14:textId="45C46390" w:rsidR="00676739" w:rsidRPr="00EE5959" w:rsidRDefault="003E5077" w:rsidP="00676739">
      <w:pPr>
        <w:rPr>
          <w:rFonts w:ascii="Montserrat" w:hAnsi="Montserrat"/>
          <w:bCs/>
          <w:color w:val="auto"/>
          <w:sz w:val="21"/>
          <w:szCs w:val="21"/>
          <w:lang w:val="sl-SI"/>
        </w:rPr>
      </w:pPr>
      <w:r w:rsidRPr="00EE5959">
        <w:rPr>
          <w:rFonts w:ascii="Montserrat" w:hAnsi="Montserrat"/>
          <w:bCs/>
          <w:color w:val="auto"/>
          <w:sz w:val="21"/>
          <w:szCs w:val="21"/>
          <w:lang w:val="sl-SI"/>
        </w:rPr>
        <w:t xml:space="preserve">Tema živih laboratorijev v Sloveniji bo osredotočena na širjenje znanja in ozaveščanja o pomenu sobivanja z velikimi zvermi ter na prepoznavanje </w:t>
      </w:r>
      <w:r w:rsidR="00597672" w:rsidRPr="00EE5959">
        <w:rPr>
          <w:rFonts w:ascii="Montserrat" w:hAnsi="Montserrat"/>
          <w:bCs/>
          <w:color w:val="auto"/>
          <w:sz w:val="21"/>
          <w:szCs w:val="21"/>
          <w:lang w:val="sl-SI"/>
        </w:rPr>
        <w:t xml:space="preserve">izzivov in </w:t>
      </w:r>
      <w:r w:rsidRPr="00EE5959">
        <w:rPr>
          <w:rFonts w:ascii="Montserrat" w:hAnsi="Montserrat"/>
          <w:bCs/>
          <w:color w:val="auto"/>
          <w:sz w:val="21"/>
          <w:szCs w:val="21"/>
          <w:lang w:val="sl-SI"/>
        </w:rPr>
        <w:t xml:space="preserve">priložnosti, ki jih njihova prisotnost prinaša. Poseben poudarek bo namenjen </w:t>
      </w:r>
      <w:r w:rsidR="00597672" w:rsidRPr="00EE5959">
        <w:rPr>
          <w:rFonts w:ascii="Montserrat" w:hAnsi="Montserrat"/>
          <w:bCs/>
          <w:color w:val="auto"/>
          <w:sz w:val="21"/>
          <w:szCs w:val="21"/>
          <w:lang w:val="sl-SI"/>
        </w:rPr>
        <w:t>ozaveščanju in izobraževanju, trajnostnemu turizmu,</w:t>
      </w:r>
      <w:r w:rsidRPr="00EE5959">
        <w:rPr>
          <w:rFonts w:ascii="Montserrat" w:hAnsi="Montserrat"/>
          <w:bCs/>
          <w:color w:val="auto"/>
          <w:sz w:val="21"/>
          <w:szCs w:val="21"/>
          <w:lang w:val="sl-SI"/>
        </w:rPr>
        <w:t xml:space="preserve"> interpretacij</w:t>
      </w:r>
      <w:r w:rsidR="00597672" w:rsidRPr="00EE5959">
        <w:rPr>
          <w:rFonts w:ascii="Montserrat" w:hAnsi="Montserrat"/>
          <w:bCs/>
          <w:color w:val="auto"/>
          <w:sz w:val="21"/>
          <w:szCs w:val="21"/>
          <w:lang w:val="sl-SI"/>
        </w:rPr>
        <w:t>i</w:t>
      </w:r>
      <w:r w:rsidRPr="00EE5959">
        <w:rPr>
          <w:rFonts w:ascii="Montserrat" w:hAnsi="Montserrat"/>
          <w:bCs/>
          <w:color w:val="auto"/>
          <w:sz w:val="21"/>
          <w:szCs w:val="21"/>
          <w:lang w:val="sl-SI"/>
        </w:rPr>
        <w:t xml:space="preserve"> narave in aktivn</w:t>
      </w:r>
      <w:r w:rsidR="00597672" w:rsidRPr="00EE5959">
        <w:rPr>
          <w:rFonts w:ascii="Montserrat" w:hAnsi="Montserrat"/>
          <w:bCs/>
          <w:color w:val="auto"/>
          <w:sz w:val="21"/>
          <w:szCs w:val="21"/>
          <w:lang w:val="sl-SI"/>
        </w:rPr>
        <w:t>i</w:t>
      </w:r>
      <w:r w:rsidRPr="00EE5959">
        <w:rPr>
          <w:rFonts w:ascii="Montserrat" w:hAnsi="Montserrat"/>
          <w:bCs/>
          <w:color w:val="auto"/>
          <w:sz w:val="21"/>
          <w:szCs w:val="21"/>
          <w:lang w:val="sl-SI"/>
        </w:rPr>
        <w:t xml:space="preserve"> vlog</w:t>
      </w:r>
      <w:r w:rsidR="00597672" w:rsidRPr="00EE5959">
        <w:rPr>
          <w:rFonts w:ascii="Montserrat" w:hAnsi="Montserrat"/>
          <w:bCs/>
          <w:color w:val="auto"/>
          <w:sz w:val="21"/>
          <w:szCs w:val="21"/>
          <w:lang w:val="sl-SI"/>
        </w:rPr>
        <w:t>i</w:t>
      </w:r>
      <w:r w:rsidRPr="00EE5959">
        <w:rPr>
          <w:rFonts w:ascii="Montserrat" w:hAnsi="Montserrat"/>
          <w:bCs/>
          <w:color w:val="auto"/>
          <w:sz w:val="21"/>
          <w:szCs w:val="21"/>
          <w:lang w:val="sl-SI"/>
        </w:rPr>
        <w:t xml:space="preserve"> lokalnih prebivalcev pri ohranjanju biotske raznovrstnosti.</w:t>
      </w:r>
      <w:r w:rsidR="00597672" w:rsidRPr="00EE5959">
        <w:rPr>
          <w:rFonts w:ascii="Montserrat" w:hAnsi="Montserrat"/>
          <w:bCs/>
          <w:color w:val="auto"/>
          <w:sz w:val="21"/>
          <w:szCs w:val="21"/>
          <w:lang w:val="sl-SI"/>
        </w:rPr>
        <w:t xml:space="preserve"> </w:t>
      </w:r>
      <w:r w:rsidR="00676739" w:rsidRPr="00EE5959">
        <w:rPr>
          <w:rFonts w:ascii="Montserrat" w:hAnsi="Montserrat"/>
          <w:bCs/>
          <w:color w:val="auto"/>
          <w:sz w:val="21"/>
          <w:szCs w:val="21"/>
          <w:lang w:val="sl-SI"/>
        </w:rPr>
        <w:t xml:space="preserve">Ker se bodo živi laboratoriji odvijali na področju slovenske Istre, nameravamo </w:t>
      </w:r>
      <w:r w:rsidR="00597672" w:rsidRPr="00EE5959">
        <w:rPr>
          <w:rFonts w:ascii="Montserrat" w:hAnsi="Montserrat"/>
          <w:bCs/>
          <w:color w:val="auto"/>
          <w:sz w:val="21"/>
          <w:szCs w:val="21"/>
          <w:lang w:val="sl-SI"/>
        </w:rPr>
        <w:t xml:space="preserve">del aktivnosti osredotočiti na </w:t>
      </w:r>
      <w:r w:rsidR="00676739" w:rsidRPr="00EE5959">
        <w:rPr>
          <w:rFonts w:ascii="Montserrat" w:hAnsi="Montserrat"/>
          <w:bCs/>
          <w:color w:val="auto"/>
          <w:sz w:val="21"/>
          <w:szCs w:val="21"/>
          <w:lang w:val="sl-SI"/>
        </w:rPr>
        <w:t>šakala</w:t>
      </w:r>
      <w:r w:rsidR="00597672" w:rsidRPr="00EE5959">
        <w:rPr>
          <w:rFonts w:ascii="Montserrat" w:hAnsi="Montserrat"/>
          <w:bCs/>
          <w:color w:val="auto"/>
          <w:sz w:val="21"/>
          <w:szCs w:val="21"/>
          <w:lang w:val="sl-SI"/>
        </w:rPr>
        <w:t xml:space="preserve">, ki je </w:t>
      </w:r>
      <w:r w:rsidR="00676739" w:rsidRPr="00EE5959">
        <w:rPr>
          <w:rFonts w:ascii="Montserrat" w:hAnsi="Montserrat"/>
          <w:bCs/>
          <w:color w:val="auto"/>
          <w:sz w:val="21"/>
          <w:szCs w:val="21"/>
          <w:lang w:val="sl-SI"/>
        </w:rPr>
        <w:t xml:space="preserve">v zadnjih </w:t>
      </w:r>
      <w:r w:rsidR="00597672" w:rsidRPr="00EE5959">
        <w:rPr>
          <w:rFonts w:ascii="Montserrat" w:hAnsi="Montserrat"/>
          <w:bCs/>
          <w:color w:val="auto"/>
          <w:sz w:val="21"/>
          <w:szCs w:val="21"/>
          <w:lang w:val="sl-SI"/>
        </w:rPr>
        <w:t>letih</w:t>
      </w:r>
      <w:r w:rsidR="00676739" w:rsidRPr="00EE5959">
        <w:rPr>
          <w:rFonts w:ascii="Montserrat" w:hAnsi="Montserrat"/>
          <w:bCs/>
          <w:color w:val="auto"/>
          <w:sz w:val="21"/>
          <w:szCs w:val="21"/>
          <w:lang w:val="sl-SI"/>
        </w:rPr>
        <w:t xml:space="preserve"> postal tukaj stalno prisotna vrsta. </w:t>
      </w:r>
    </w:p>
    <w:p w14:paraId="4CCD41BA" w14:textId="77777777" w:rsidR="00676739" w:rsidRPr="00EE5959" w:rsidRDefault="00676739" w:rsidP="00676739">
      <w:pPr>
        <w:rPr>
          <w:rFonts w:ascii="Montserrat" w:hAnsi="Montserrat"/>
          <w:bCs/>
          <w:color w:val="auto"/>
          <w:sz w:val="21"/>
          <w:szCs w:val="21"/>
          <w:lang w:val="sl-SI"/>
        </w:rPr>
      </w:pPr>
    </w:p>
    <w:p w14:paraId="795F5150" w14:textId="1BE3FC5F" w:rsidR="000B30D4" w:rsidRPr="00EE5959" w:rsidRDefault="000B30D4" w:rsidP="00676739">
      <w:pPr>
        <w:rPr>
          <w:rFonts w:ascii="Montserrat" w:hAnsi="Montserrat"/>
          <w:bCs/>
          <w:color w:val="auto"/>
          <w:sz w:val="21"/>
          <w:szCs w:val="21"/>
          <w:lang w:val="sl-SI"/>
        </w:rPr>
      </w:pPr>
      <w:r w:rsidRPr="00EE5959">
        <w:rPr>
          <w:rFonts w:ascii="Montserrat" w:hAnsi="Montserrat"/>
          <w:bCs/>
          <w:color w:val="auto"/>
          <w:sz w:val="21"/>
          <w:szCs w:val="21"/>
          <w:lang w:val="sl-SI"/>
        </w:rPr>
        <w:t xml:space="preserve">Živi laboratoriji so namenjeni </w:t>
      </w:r>
      <w:r w:rsidR="00676739" w:rsidRPr="00EE5959">
        <w:rPr>
          <w:rFonts w:ascii="Montserrat" w:hAnsi="Montserrat"/>
          <w:bCs/>
          <w:color w:val="auto"/>
          <w:sz w:val="21"/>
          <w:szCs w:val="21"/>
          <w:lang w:val="sl-SI"/>
        </w:rPr>
        <w:t xml:space="preserve">vsem, ki jih tematika zanima, tudi brez predhodnega znanja. Pomembno je, da v sklopu živih laboratorijev sodelujejo različni deležniki kot so lovci, učitelji /študenti, naravovarstveniki, </w:t>
      </w:r>
      <w:r w:rsidR="0083554B" w:rsidRPr="00EE5959">
        <w:rPr>
          <w:rFonts w:ascii="Montserrat" w:hAnsi="Montserrat"/>
          <w:bCs/>
          <w:color w:val="auto"/>
          <w:sz w:val="21"/>
          <w:szCs w:val="21"/>
          <w:lang w:val="sl-SI"/>
        </w:rPr>
        <w:t>upravljavci</w:t>
      </w:r>
      <w:r w:rsidR="00676739" w:rsidRPr="00EE5959">
        <w:rPr>
          <w:rFonts w:ascii="Montserrat" w:hAnsi="Montserrat"/>
          <w:bCs/>
          <w:color w:val="auto"/>
          <w:sz w:val="21"/>
          <w:szCs w:val="21"/>
          <w:lang w:val="sl-SI"/>
        </w:rPr>
        <w:t xml:space="preserve"> zavarovanih območij ipd.</w:t>
      </w:r>
    </w:p>
    <w:p w14:paraId="58BF549C" w14:textId="77777777" w:rsidR="000B30D4" w:rsidRPr="00EE5959" w:rsidRDefault="000B30D4" w:rsidP="00676739">
      <w:pPr>
        <w:rPr>
          <w:rFonts w:ascii="Montserrat" w:hAnsi="Montserrat"/>
          <w:bCs/>
          <w:color w:val="auto"/>
          <w:sz w:val="21"/>
          <w:szCs w:val="21"/>
          <w:lang w:val="sl-SI"/>
        </w:rPr>
      </w:pPr>
    </w:p>
    <w:p w14:paraId="0C746C9E" w14:textId="74FE919E" w:rsidR="008C239D" w:rsidRPr="00EE5959" w:rsidRDefault="006362E8" w:rsidP="00676739">
      <w:pPr>
        <w:rPr>
          <w:rFonts w:ascii="Montserrat" w:hAnsi="Montserrat"/>
          <w:b/>
          <w:color w:val="auto"/>
          <w:sz w:val="21"/>
          <w:szCs w:val="21"/>
          <w:lang w:val="sl-SI"/>
        </w:rPr>
      </w:pPr>
      <w:r w:rsidRPr="00EE5959">
        <w:rPr>
          <w:rFonts w:ascii="Montserrat" w:hAnsi="Montserrat"/>
          <w:b/>
          <w:color w:val="auto"/>
          <w:sz w:val="21"/>
          <w:szCs w:val="21"/>
          <w:lang w:val="sl-SI"/>
        </w:rPr>
        <w:lastRenderedPageBreak/>
        <w:t xml:space="preserve">Živi laboratorij </w:t>
      </w:r>
      <w:r w:rsidR="00B34903" w:rsidRPr="00EE5959">
        <w:rPr>
          <w:rFonts w:ascii="Montserrat" w:hAnsi="Montserrat"/>
          <w:b/>
          <w:color w:val="auto"/>
          <w:sz w:val="21"/>
          <w:szCs w:val="21"/>
          <w:lang w:val="sl-SI"/>
        </w:rPr>
        <w:t>bodo večinoma potekali v slovenščini</w:t>
      </w:r>
      <w:r w:rsidR="00522B50" w:rsidRPr="00EE5959">
        <w:rPr>
          <w:rFonts w:ascii="Montserrat" w:hAnsi="Montserrat"/>
          <w:b/>
          <w:color w:val="auto"/>
          <w:sz w:val="21"/>
          <w:szCs w:val="21"/>
          <w:lang w:val="sl-SI"/>
        </w:rPr>
        <w:t xml:space="preserve">. </w:t>
      </w:r>
      <w:r w:rsidR="00102105" w:rsidRPr="00EE5959">
        <w:rPr>
          <w:rFonts w:ascii="Montserrat" w:hAnsi="Montserrat"/>
          <w:b/>
          <w:color w:val="auto"/>
          <w:sz w:val="21"/>
          <w:szCs w:val="21"/>
          <w:lang w:val="sl-SI"/>
        </w:rPr>
        <w:t xml:space="preserve">Lokacija srečanj bo v Kopru, na sedežu Znanstveno-raziskovalnega središča Koper. </w:t>
      </w:r>
      <w:r w:rsidR="00B34903" w:rsidRPr="00EE5959">
        <w:rPr>
          <w:rFonts w:ascii="Montserrat" w:hAnsi="Montserrat"/>
          <w:b/>
          <w:color w:val="auto"/>
          <w:sz w:val="21"/>
          <w:szCs w:val="21"/>
          <w:lang w:val="sl-SI"/>
        </w:rPr>
        <w:t>Sodelovanje je brezplačno</w:t>
      </w:r>
      <w:r w:rsidR="00102105" w:rsidRPr="00EE5959">
        <w:rPr>
          <w:rFonts w:ascii="Montserrat" w:hAnsi="Montserrat"/>
          <w:b/>
          <w:color w:val="auto"/>
          <w:sz w:val="21"/>
          <w:szCs w:val="21"/>
          <w:lang w:val="sl-SI"/>
        </w:rPr>
        <w:t xml:space="preserve"> in prostovoljno</w:t>
      </w:r>
      <w:r w:rsidR="00B34903" w:rsidRPr="00EE5959">
        <w:rPr>
          <w:rFonts w:ascii="Montserrat" w:hAnsi="Montserrat"/>
          <w:b/>
          <w:color w:val="auto"/>
          <w:sz w:val="21"/>
          <w:szCs w:val="21"/>
          <w:lang w:val="sl-SI"/>
        </w:rPr>
        <w:t xml:space="preserve">, </w:t>
      </w:r>
      <w:r w:rsidRPr="00EE5959">
        <w:rPr>
          <w:rFonts w:ascii="Montserrat" w:hAnsi="Montserrat"/>
          <w:b/>
          <w:color w:val="auto"/>
          <w:sz w:val="21"/>
          <w:szCs w:val="21"/>
          <w:lang w:val="sl-SI"/>
        </w:rPr>
        <w:t>potrebno pa je zagotoviti vsaj 80% prisotnost na dogodkih. Ob zaključku</w:t>
      </w:r>
      <w:r w:rsidR="00B34903" w:rsidRPr="00EE5959">
        <w:rPr>
          <w:rFonts w:ascii="Montserrat" w:hAnsi="Montserrat"/>
          <w:b/>
          <w:color w:val="auto"/>
          <w:sz w:val="21"/>
          <w:szCs w:val="21"/>
          <w:lang w:val="sl-SI"/>
        </w:rPr>
        <w:t xml:space="preserve"> bodo udeleženci prejeli </w:t>
      </w:r>
      <w:r w:rsidRPr="00EE5959">
        <w:rPr>
          <w:rFonts w:ascii="Montserrat" w:hAnsi="Montserrat"/>
          <w:b/>
          <w:color w:val="auto"/>
          <w:sz w:val="21"/>
          <w:szCs w:val="21"/>
          <w:lang w:val="sl-SI"/>
        </w:rPr>
        <w:t xml:space="preserve">potrdilo o udeležbi in </w:t>
      </w:r>
      <w:r w:rsidR="00B34903" w:rsidRPr="00EE5959">
        <w:rPr>
          <w:rFonts w:ascii="Montserrat" w:hAnsi="Montserrat"/>
          <w:b/>
          <w:color w:val="auto"/>
          <w:sz w:val="21"/>
          <w:szCs w:val="21"/>
          <w:lang w:val="sl-SI"/>
        </w:rPr>
        <w:t>manjše promocijsko darilo projekta.</w:t>
      </w:r>
    </w:p>
    <w:p w14:paraId="2E6C3CEB" w14:textId="77777777" w:rsidR="00597672" w:rsidRPr="00EE5959" w:rsidRDefault="00597672" w:rsidP="00676739">
      <w:pPr>
        <w:rPr>
          <w:rFonts w:ascii="Montserrat" w:hAnsi="Montserrat"/>
          <w:bCs/>
          <w:color w:val="auto"/>
          <w:sz w:val="21"/>
          <w:szCs w:val="21"/>
          <w:lang w:val="sl-SI"/>
        </w:rPr>
      </w:pPr>
    </w:p>
    <w:p w14:paraId="3F1DC9E6" w14:textId="7C30C098" w:rsidR="00D15FE0" w:rsidRPr="00EE5959" w:rsidRDefault="00D85C4D" w:rsidP="00676739">
      <w:pPr>
        <w:rPr>
          <w:rFonts w:ascii="Montserrat" w:hAnsi="Montserrat"/>
          <w:bCs/>
          <w:color w:val="auto"/>
          <w:sz w:val="21"/>
          <w:szCs w:val="21"/>
          <w:lang w:val="sl-SI"/>
        </w:rPr>
      </w:pPr>
      <w:r w:rsidRPr="00EE5959">
        <w:rPr>
          <w:rFonts w:ascii="Montserrat" w:hAnsi="Montserrat"/>
          <w:bCs/>
          <w:color w:val="auto"/>
          <w:sz w:val="21"/>
          <w:szCs w:val="21"/>
          <w:lang w:val="sl-SI"/>
        </w:rPr>
        <w:t>P</w:t>
      </w:r>
      <w:r w:rsidR="00B34903" w:rsidRPr="00EE5959">
        <w:rPr>
          <w:rFonts w:ascii="Montserrat" w:hAnsi="Montserrat"/>
          <w:bCs/>
          <w:color w:val="auto"/>
          <w:sz w:val="21"/>
          <w:szCs w:val="21"/>
          <w:lang w:val="sl-SI"/>
        </w:rPr>
        <w:t>rosimo</w:t>
      </w:r>
      <w:r w:rsidRPr="00EE5959">
        <w:rPr>
          <w:rFonts w:ascii="Montserrat" w:hAnsi="Montserrat"/>
          <w:bCs/>
          <w:color w:val="auto"/>
          <w:sz w:val="21"/>
          <w:szCs w:val="21"/>
          <w:lang w:val="sl-SI"/>
        </w:rPr>
        <w:t xml:space="preserve"> vas</w:t>
      </w:r>
      <w:r w:rsidR="00B34903" w:rsidRPr="00EE5959">
        <w:rPr>
          <w:rFonts w:ascii="Montserrat" w:hAnsi="Montserrat"/>
          <w:bCs/>
          <w:color w:val="auto"/>
          <w:sz w:val="21"/>
          <w:szCs w:val="21"/>
          <w:lang w:val="sl-SI"/>
        </w:rPr>
        <w:t xml:space="preserve">, da se prijavite prek spodnjega obrazca in vanj tudi vnesete krajšo motivacijsko obrazložitev. </w:t>
      </w:r>
      <w:r w:rsidRPr="00EE5959">
        <w:rPr>
          <w:rFonts w:ascii="Montserrat" w:hAnsi="Montserrat"/>
          <w:bCs/>
          <w:color w:val="auto"/>
          <w:sz w:val="21"/>
          <w:szCs w:val="21"/>
          <w:lang w:val="sl-SI"/>
        </w:rPr>
        <w:t>Mest</w:t>
      </w:r>
      <w:r w:rsidR="00EE5959">
        <w:rPr>
          <w:rFonts w:ascii="Montserrat" w:hAnsi="Montserrat"/>
          <w:bCs/>
          <w:color w:val="auto"/>
          <w:sz w:val="21"/>
          <w:szCs w:val="21"/>
          <w:lang w:val="sl-SI"/>
        </w:rPr>
        <w:t>a</w:t>
      </w:r>
      <w:r w:rsidRPr="00EE5959">
        <w:rPr>
          <w:rFonts w:ascii="Montserrat" w:hAnsi="Montserrat"/>
          <w:bCs/>
          <w:color w:val="auto"/>
          <w:sz w:val="21"/>
          <w:szCs w:val="21"/>
          <w:lang w:val="sl-SI"/>
        </w:rPr>
        <w:t xml:space="preserve"> so omejena. V</w:t>
      </w:r>
      <w:r w:rsidR="00B34903" w:rsidRPr="00EE5959">
        <w:rPr>
          <w:rFonts w:ascii="Montserrat" w:hAnsi="Montserrat"/>
          <w:bCs/>
          <w:color w:val="auto"/>
          <w:sz w:val="21"/>
          <w:szCs w:val="21"/>
          <w:lang w:val="sl-SI"/>
        </w:rPr>
        <w:t xml:space="preserve"> primeru velikega števila prijav </w:t>
      </w:r>
      <w:r w:rsidRPr="00EE5959">
        <w:rPr>
          <w:rFonts w:ascii="Montserrat" w:hAnsi="Montserrat"/>
          <w:bCs/>
          <w:color w:val="auto"/>
          <w:sz w:val="21"/>
          <w:szCs w:val="21"/>
          <w:lang w:val="sl-SI"/>
        </w:rPr>
        <w:t xml:space="preserve">bomo </w:t>
      </w:r>
      <w:r w:rsidR="00B34903" w:rsidRPr="00EE5959">
        <w:rPr>
          <w:rFonts w:ascii="Montserrat" w:hAnsi="Montserrat"/>
          <w:bCs/>
          <w:color w:val="auto"/>
          <w:sz w:val="21"/>
          <w:szCs w:val="21"/>
          <w:lang w:val="sl-SI"/>
        </w:rPr>
        <w:t>udeležence izbrali na podlagi njihove izkazane motivacije.</w:t>
      </w:r>
    </w:p>
    <w:p w14:paraId="2F5691B1" w14:textId="271FFDEE" w:rsidR="008C239D" w:rsidRPr="00EE5959" w:rsidRDefault="008C239D" w:rsidP="00676739">
      <w:pPr>
        <w:rPr>
          <w:rFonts w:ascii="Montserrat" w:hAnsi="Montserrat"/>
          <w:bCs/>
          <w:color w:val="auto"/>
          <w:sz w:val="21"/>
          <w:szCs w:val="21"/>
          <w:lang w:val="sl-SI"/>
        </w:rPr>
      </w:pPr>
    </w:p>
    <w:p w14:paraId="115D6A02" w14:textId="3B596C4C" w:rsidR="008C239D" w:rsidRDefault="008C239D" w:rsidP="00676739">
      <w:pPr>
        <w:rPr>
          <w:rFonts w:ascii="Montserrat" w:hAnsi="Montserrat"/>
          <w:bCs/>
          <w:sz w:val="21"/>
          <w:szCs w:val="21"/>
          <w:lang w:val="sl-SI"/>
        </w:rPr>
      </w:pPr>
      <w:r w:rsidRPr="00EE5959">
        <w:rPr>
          <w:rFonts w:ascii="Montserrat" w:hAnsi="Montserrat"/>
          <w:bCs/>
          <w:color w:val="auto"/>
          <w:sz w:val="21"/>
          <w:szCs w:val="21"/>
          <w:lang w:val="sl-SI"/>
        </w:rPr>
        <w:t>Povezava do obrazca za prijavo:</w:t>
      </w:r>
      <w:r w:rsidR="00E44DDF" w:rsidRPr="00EE5959">
        <w:rPr>
          <w:color w:val="auto"/>
        </w:rPr>
        <w:t xml:space="preserve"> </w:t>
      </w:r>
      <w:hyperlink r:id="rId9" w:history="1">
        <w:r w:rsidR="00E44DDF" w:rsidRPr="000E5B4A">
          <w:rPr>
            <w:rStyle w:val="Hiperpovezava"/>
            <w:rFonts w:ascii="Montserrat" w:hAnsi="Montserrat"/>
            <w:b/>
            <w:sz w:val="21"/>
            <w:szCs w:val="21"/>
            <w:lang w:val="sl-SI"/>
          </w:rPr>
          <w:t>https://forms.gle/8YPwWYkQDMLXUuRNA</w:t>
        </w:r>
      </w:hyperlink>
      <w:r w:rsidR="00E44DDF">
        <w:rPr>
          <w:rFonts w:ascii="Montserrat" w:hAnsi="Montserrat"/>
          <w:b/>
          <w:color w:val="000000" w:themeColor="text1"/>
          <w:sz w:val="21"/>
          <w:szCs w:val="21"/>
          <w:lang w:val="sl-SI"/>
        </w:rPr>
        <w:t xml:space="preserve"> </w:t>
      </w:r>
    </w:p>
    <w:p w14:paraId="4ED5ABF3" w14:textId="77777777" w:rsidR="000B30D4" w:rsidRPr="001A0E3E" w:rsidRDefault="000B30D4" w:rsidP="001A0E3E">
      <w:pPr>
        <w:rPr>
          <w:rFonts w:ascii="Montserrat" w:hAnsi="Montserrat"/>
          <w:bCs/>
          <w:sz w:val="21"/>
          <w:szCs w:val="21"/>
          <w:lang w:val="sl-SI"/>
        </w:rPr>
      </w:pPr>
    </w:p>
    <w:p w14:paraId="1D55A9FE" w14:textId="5709AAF9" w:rsidR="00D85C4D" w:rsidRPr="00EE5959" w:rsidRDefault="00D85C4D" w:rsidP="00D85C4D">
      <w:pPr>
        <w:rPr>
          <w:rFonts w:ascii="Montserrat" w:hAnsi="Montserrat"/>
          <w:bCs/>
          <w:color w:val="auto"/>
          <w:sz w:val="21"/>
          <w:szCs w:val="21"/>
          <w:lang w:val="sl-SI"/>
        </w:rPr>
      </w:pPr>
      <w:r w:rsidRPr="00EE5959">
        <w:rPr>
          <w:rFonts w:ascii="Montserrat" w:hAnsi="Montserrat"/>
          <w:bCs/>
          <w:color w:val="auto"/>
          <w:sz w:val="21"/>
          <w:szCs w:val="21"/>
          <w:lang w:val="sl-SI"/>
        </w:rPr>
        <w:t>Spodnji program izvedbe je okviren, pridržujemo si pravico do spremembe ali prilagoditve programa ali terminov.</w:t>
      </w:r>
    </w:p>
    <w:p w14:paraId="099ABED6" w14:textId="77777777" w:rsidR="000B30D4" w:rsidRPr="00EE5959" w:rsidRDefault="000B30D4" w:rsidP="006362E8">
      <w:pPr>
        <w:jc w:val="left"/>
        <w:rPr>
          <w:rFonts w:ascii="Montserrat" w:hAnsi="Montserrat"/>
          <w:bCs/>
          <w:color w:val="auto"/>
          <w:sz w:val="21"/>
          <w:szCs w:val="21"/>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041"/>
        <w:gridCol w:w="7597"/>
      </w:tblGrid>
      <w:tr w:rsidR="00EE5959" w:rsidRPr="00EE5959" w14:paraId="60506382" w14:textId="77777777" w:rsidTr="001A0E3E">
        <w:trPr>
          <w:trHeight w:val="315"/>
        </w:trPr>
        <w:tc>
          <w:tcPr>
            <w:tcW w:w="0" w:type="auto"/>
          </w:tcPr>
          <w:p w14:paraId="1097D111" w14:textId="77777777" w:rsidR="000B30D4" w:rsidRPr="00EE5959" w:rsidRDefault="000B30D4" w:rsidP="006A22FD">
            <w:pPr>
              <w:jc w:val="left"/>
              <w:rPr>
                <w:rFonts w:ascii="Montserrat" w:hAnsi="Montserrat"/>
                <w:b/>
                <w:color w:val="auto"/>
                <w:sz w:val="16"/>
                <w:szCs w:val="16"/>
                <w:lang w:val="sl-SI"/>
              </w:rPr>
            </w:pPr>
            <w:bookmarkStart w:id="0" w:name="_Hlk227590570"/>
            <w:r w:rsidRPr="00EE5959">
              <w:rPr>
                <w:rFonts w:ascii="Montserrat" w:hAnsi="Montserrat"/>
                <w:b/>
                <w:color w:val="auto"/>
                <w:sz w:val="16"/>
                <w:szCs w:val="16"/>
                <w:lang w:val="sl-SI"/>
              </w:rPr>
              <w:t xml:space="preserve">Termin </w:t>
            </w:r>
          </w:p>
        </w:tc>
        <w:tc>
          <w:tcPr>
            <w:tcW w:w="0" w:type="auto"/>
          </w:tcPr>
          <w:p w14:paraId="3E47B751" w14:textId="20BE302F" w:rsidR="000B30D4" w:rsidRPr="00EE5959" w:rsidRDefault="002276DE" w:rsidP="006362E8">
            <w:pPr>
              <w:jc w:val="left"/>
              <w:rPr>
                <w:rFonts w:ascii="Montserrat" w:hAnsi="Montserrat"/>
                <w:b/>
                <w:color w:val="auto"/>
                <w:sz w:val="16"/>
                <w:szCs w:val="16"/>
                <w:lang w:val="sl-SI"/>
              </w:rPr>
            </w:pPr>
            <w:r w:rsidRPr="00EE5959">
              <w:rPr>
                <w:rFonts w:ascii="Montserrat" w:hAnsi="Montserrat"/>
                <w:b/>
                <w:color w:val="auto"/>
                <w:sz w:val="16"/>
                <w:szCs w:val="16"/>
                <w:lang w:val="sl-SI"/>
              </w:rPr>
              <w:t>K</w:t>
            </w:r>
            <w:r w:rsidR="006362E8" w:rsidRPr="00EE5959">
              <w:rPr>
                <w:rFonts w:ascii="Montserrat" w:hAnsi="Montserrat"/>
                <w:b/>
                <w:color w:val="auto"/>
                <w:sz w:val="16"/>
                <w:szCs w:val="16"/>
                <w:lang w:val="sl-SI"/>
              </w:rPr>
              <w:t>ratek opis</w:t>
            </w:r>
          </w:p>
        </w:tc>
      </w:tr>
      <w:tr w:rsidR="00EE5959" w:rsidRPr="00EE5959" w14:paraId="63B0F6BF" w14:textId="77777777" w:rsidTr="001A0E3E">
        <w:trPr>
          <w:trHeight w:val="636"/>
        </w:trPr>
        <w:tc>
          <w:tcPr>
            <w:tcW w:w="0" w:type="auto"/>
          </w:tcPr>
          <w:p w14:paraId="07065E34" w14:textId="3F6826B9" w:rsidR="0083554B" w:rsidRPr="00EE5959" w:rsidRDefault="0083554B" w:rsidP="00BE221F">
            <w:pPr>
              <w:rPr>
                <w:rFonts w:ascii="Montserrat" w:hAnsi="Montserrat"/>
                <w:color w:val="auto"/>
                <w:sz w:val="16"/>
                <w:szCs w:val="16"/>
                <w:lang w:val="sl-SI"/>
              </w:rPr>
            </w:pPr>
            <w:r w:rsidRPr="00EE5959">
              <w:rPr>
                <w:rFonts w:ascii="Montserrat" w:hAnsi="Montserrat"/>
                <w:color w:val="auto"/>
                <w:sz w:val="16"/>
                <w:szCs w:val="16"/>
                <w:lang w:val="sl-SI"/>
              </w:rPr>
              <w:t>Četrtek</w:t>
            </w:r>
            <w:r w:rsidR="00FE562D" w:rsidRPr="00EE5959">
              <w:rPr>
                <w:rFonts w:ascii="Montserrat" w:hAnsi="Montserrat"/>
                <w:color w:val="auto"/>
                <w:sz w:val="16"/>
                <w:szCs w:val="16"/>
                <w:lang w:val="sl-SI"/>
              </w:rPr>
              <w:t>,</w:t>
            </w:r>
            <w:r w:rsidRPr="00EE5959">
              <w:rPr>
                <w:rFonts w:ascii="Montserrat" w:hAnsi="Montserrat"/>
                <w:color w:val="auto"/>
                <w:sz w:val="16"/>
                <w:szCs w:val="16"/>
                <w:lang w:val="sl-SI"/>
              </w:rPr>
              <w:t xml:space="preserve"> 21.5.2026</w:t>
            </w:r>
          </w:p>
          <w:p w14:paraId="1A589A8E" w14:textId="61EEF685" w:rsidR="0083554B" w:rsidRPr="00EE5959" w:rsidRDefault="001A0E3E" w:rsidP="006A22FD">
            <w:pPr>
              <w:jc w:val="left"/>
              <w:rPr>
                <w:rFonts w:ascii="Montserrat" w:hAnsi="Montserrat"/>
                <w:bCs/>
                <w:color w:val="auto"/>
                <w:sz w:val="16"/>
                <w:szCs w:val="16"/>
                <w:lang w:val="sl-SI"/>
              </w:rPr>
            </w:pPr>
            <w:r w:rsidRPr="00EE5959">
              <w:rPr>
                <w:rFonts w:ascii="Montserrat" w:hAnsi="Montserrat"/>
                <w:color w:val="auto"/>
                <w:sz w:val="16"/>
                <w:szCs w:val="16"/>
                <w:lang w:val="sl-SI"/>
              </w:rPr>
              <w:t>(o</w:t>
            </w:r>
            <w:r w:rsidR="0083554B" w:rsidRPr="00EE5959">
              <w:rPr>
                <w:rFonts w:ascii="Montserrat" w:hAnsi="Montserrat"/>
                <w:color w:val="auto"/>
                <w:sz w:val="16"/>
                <w:szCs w:val="16"/>
                <w:lang w:val="sl-SI"/>
              </w:rPr>
              <w:t>b 1</w:t>
            </w:r>
            <w:r w:rsidR="00FE562D" w:rsidRPr="00EE5959">
              <w:rPr>
                <w:rFonts w:ascii="Montserrat" w:hAnsi="Montserrat"/>
                <w:color w:val="auto"/>
                <w:sz w:val="16"/>
                <w:szCs w:val="16"/>
                <w:lang w:val="sl-SI"/>
              </w:rPr>
              <w:t>8</w:t>
            </w:r>
            <w:r w:rsidR="0083554B" w:rsidRPr="00EE5959">
              <w:rPr>
                <w:rFonts w:ascii="Montserrat" w:hAnsi="Montserrat"/>
                <w:color w:val="auto"/>
                <w:sz w:val="16"/>
                <w:szCs w:val="16"/>
                <w:lang w:val="sl-SI"/>
              </w:rPr>
              <w:t>-</w:t>
            </w:r>
            <w:r w:rsidR="00FE562D" w:rsidRPr="00EE5959">
              <w:rPr>
                <w:rFonts w:ascii="Montserrat" w:hAnsi="Montserrat"/>
                <w:color w:val="auto"/>
                <w:sz w:val="16"/>
                <w:szCs w:val="16"/>
                <w:lang w:val="sl-SI"/>
              </w:rPr>
              <w:t>20</w:t>
            </w:r>
            <w:r w:rsidR="0083554B" w:rsidRPr="00EE5959">
              <w:rPr>
                <w:rFonts w:ascii="Montserrat" w:hAnsi="Montserrat"/>
                <w:color w:val="auto"/>
                <w:sz w:val="16"/>
                <w:szCs w:val="16"/>
                <w:lang w:val="sl-SI"/>
              </w:rPr>
              <w:t>h</w:t>
            </w:r>
            <w:r w:rsidRPr="00EE5959">
              <w:rPr>
                <w:rFonts w:ascii="Montserrat" w:hAnsi="Montserrat"/>
                <w:color w:val="auto"/>
                <w:sz w:val="16"/>
                <w:szCs w:val="16"/>
                <w:lang w:val="sl-SI"/>
              </w:rPr>
              <w:t>)</w:t>
            </w:r>
          </w:p>
        </w:tc>
        <w:tc>
          <w:tcPr>
            <w:tcW w:w="0" w:type="auto"/>
          </w:tcPr>
          <w:p w14:paraId="542DECC3" w14:textId="7DE2515B" w:rsidR="0083554B" w:rsidRPr="00EE5959" w:rsidRDefault="00D85C4D" w:rsidP="00BE221F">
            <w:pPr>
              <w:rPr>
                <w:rFonts w:ascii="Montserrat" w:hAnsi="Montserrat"/>
                <w:b/>
                <w:bCs/>
                <w:color w:val="auto"/>
                <w:sz w:val="16"/>
                <w:szCs w:val="16"/>
                <w:lang w:val="sl-SI"/>
              </w:rPr>
            </w:pPr>
            <w:r w:rsidRPr="00EE5959">
              <w:rPr>
                <w:rFonts w:ascii="Montserrat" w:hAnsi="Montserrat"/>
                <w:b/>
                <w:bCs/>
                <w:color w:val="auto"/>
                <w:sz w:val="16"/>
                <w:szCs w:val="16"/>
                <w:lang w:val="sl-SI"/>
              </w:rPr>
              <w:t>Uvodno spoznavno</w:t>
            </w:r>
            <w:r w:rsidR="0083554B" w:rsidRPr="00EE5959">
              <w:rPr>
                <w:rFonts w:ascii="Montserrat" w:hAnsi="Montserrat"/>
                <w:b/>
                <w:bCs/>
                <w:color w:val="auto"/>
                <w:sz w:val="16"/>
                <w:szCs w:val="16"/>
                <w:lang w:val="sl-SI"/>
              </w:rPr>
              <w:t xml:space="preserve"> srečanje</w:t>
            </w:r>
          </w:p>
          <w:p w14:paraId="00E0D101" w14:textId="0261498B" w:rsidR="0083554B" w:rsidRPr="00EE5959" w:rsidRDefault="00FE562D" w:rsidP="0083554B">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p</w:t>
            </w:r>
            <w:r w:rsidR="0083554B" w:rsidRPr="00EE5959">
              <w:rPr>
                <w:rFonts w:ascii="Montserrat" w:hAnsi="Montserrat"/>
                <w:color w:val="auto"/>
                <w:sz w:val="16"/>
                <w:szCs w:val="16"/>
                <w:lang w:val="sl-SI"/>
              </w:rPr>
              <w:t>redstavitev projekta 4PETHABECO</w:t>
            </w:r>
            <w:r w:rsidRPr="00EE5959">
              <w:rPr>
                <w:rFonts w:ascii="Montserrat" w:hAnsi="Montserrat"/>
                <w:color w:val="auto"/>
                <w:sz w:val="16"/>
                <w:szCs w:val="16"/>
                <w:lang w:val="sl-SI"/>
              </w:rPr>
              <w:t>, ciljev</w:t>
            </w:r>
            <w:r w:rsidR="0083554B" w:rsidRPr="00EE5959">
              <w:rPr>
                <w:rFonts w:ascii="Montserrat" w:hAnsi="Montserrat"/>
                <w:color w:val="auto"/>
                <w:sz w:val="16"/>
                <w:szCs w:val="16"/>
                <w:lang w:val="sl-SI"/>
              </w:rPr>
              <w:t xml:space="preserve"> in metod</w:t>
            </w:r>
            <w:r w:rsidRPr="00EE5959">
              <w:rPr>
                <w:rFonts w:ascii="Montserrat" w:hAnsi="Montserrat"/>
                <w:color w:val="auto"/>
                <w:sz w:val="16"/>
                <w:szCs w:val="16"/>
                <w:lang w:val="sl-SI"/>
              </w:rPr>
              <w:t>e</w:t>
            </w:r>
            <w:r w:rsidR="0083554B" w:rsidRPr="00EE5959">
              <w:rPr>
                <w:rFonts w:ascii="Montserrat" w:hAnsi="Montserrat"/>
                <w:color w:val="auto"/>
                <w:sz w:val="16"/>
                <w:szCs w:val="16"/>
                <w:lang w:val="sl-SI"/>
              </w:rPr>
              <w:t xml:space="preserve">  živih laboratorijev</w:t>
            </w:r>
            <w:r w:rsidRPr="00EE5959">
              <w:rPr>
                <w:rFonts w:ascii="Montserrat" w:hAnsi="Montserrat"/>
                <w:color w:val="auto"/>
                <w:sz w:val="16"/>
                <w:szCs w:val="16"/>
                <w:lang w:val="sl-SI"/>
              </w:rPr>
              <w:t>, programa</w:t>
            </w:r>
          </w:p>
          <w:p w14:paraId="4BBED6E0" w14:textId="73EC9D48" w:rsidR="0083554B" w:rsidRPr="00EE5959" w:rsidRDefault="00FE562D" w:rsidP="0083554B">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spoznavanje in pogovor z udeleženci</w:t>
            </w:r>
          </w:p>
          <w:p w14:paraId="73461C1A" w14:textId="246F4434" w:rsidR="0083554B" w:rsidRPr="00EE5959" w:rsidRDefault="0083554B" w:rsidP="008C239D">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delo v skupin</w:t>
            </w:r>
            <w:r w:rsidR="00FE562D" w:rsidRPr="00EE5959">
              <w:rPr>
                <w:rFonts w:ascii="Montserrat" w:hAnsi="Montserrat"/>
                <w:color w:val="auto"/>
                <w:sz w:val="16"/>
                <w:szCs w:val="16"/>
                <w:lang w:val="sl-SI"/>
              </w:rPr>
              <w:t>ah</w:t>
            </w:r>
          </w:p>
        </w:tc>
      </w:tr>
      <w:tr w:rsidR="00EE5959" w:rsidRPr="004412C2" w14:paraId="51ED5AA1" w14:textId="77777777" w:rsidTr="001A0E3E">
        <w:trPr>
          <w:trHeight w:val="636"/>
        </w:trPr>
        <w:tc>
          <w:tcPr>
            <w:tcW w:w="0" w:type="auto"/>
          </w:tcPr>
          <w:p w14:paraId="16F6ED68" w14:textId="7F40AF2E" w:rsidR="0083554B" w:rsidRPr="00EE5959" w:rsidRDefault="00FE562D" w:rsidP="00BE221F">
            <w:pPr>
              <w:rPr>
                <w:rFonts w:ascii="Montserrat" w:hAnsi="Montserrat"/>
                <w:color w:val="auto"/>
                <w:sz w:val="16"/>
                <w:szCs w:val="16"/>
                <w:lang w:val="sl-SI"/>
              </w:rPr>
            </w:pPr>
            <w:r w:rsidRPr="00EE5959">
              <w:rPr>
                <w:rFonts w:ascii="Montserrat" w:hAnsi="Montserrat"/>
                <w:color w:val="auto"/>
                <w:sz w:val="16"/>
                <w:szCs w:val="16"/>
                <w:lang w:val="sl-SI"/>
              </w:rPr>
              <w:t>Sreda</w:t>
            </w:r>
            <w:r w:rsidR="0083554B" w:rsidRPr="00EE5959">
              <w:rPr>
                <w:rFonts w:ascii="Montserrat" w:hAnsi="Montserrat"/>
                <w:color w:val="auto"/>
                <w:sz w:val="16"/>
                <w:szCs w:val="16"/>
                <w:lang w:val="sl-SI"/>
              </w:rPr>
              <w:t>, 2</w:t>
            </w:r>
            <w:r w:rsidRPr="00EE5959">
              <w:rPr>
                <w:rFonts w:ascii="Montserrat" w:hAnsi="Montserrat"/>
                <w:color w:val="auto"/>
                <w:sz w:val="16"/>
                <w:szCs w:val="16"/>
                <w:lang w:val="sl-SI"/>
              </w:rPr>
              <w:t>7</w:t>
            </w:r>
            <w:r w:rsidR="0083554B" w:rsidRPr="00EE5959">
              <w:rPr>
                <w:rFonts w:ascii="Montserrat" w:hAnsi="Montserrat"/>
                <w:color w:val="auto"/>
                <w:sz w:val="16"/>
                <w:szCs w:val="16"/>
                <w:lang w:val="sl-SI"/>
              </w:rPr>
              <w:t>.5.2026</w:t>
            </w:r>
          </w:p>
          <w:p w14:paraId="19FE7777" w14:textId="06CD51F0" w:rsidR="0083554B" w:rsidRPr="00EE5959" w:rsidRDefault="001A0E3E" w:rsidP="006A22FD">
            <w:pPr>
              <w:jc w:val="left"/>
              <w:rPr>
                <w:rFonts w:ascii="Montserrat" w:hAnsi="Montserrat"/>
                <w:bCs/>
                <w:color w:val="auto"/>
                <w:sz w:val="16"/>
                <w:szCs w:val="16"/>
                <w:lang w:val="sl-SI"/>
              </w:rPr>
            </w:pPr>
            <w:r w:rsidRPr="00EE5959">
              <w:rPr>
                <w:rFonts w:ascii="Montserrat" w:hAnsi="Montserrat"/>
                <w:color w:val="auto"/>
                <w:sz w:val="16"/>
                <w:szCs w:val="16"/>
                <w:lang w:val="sl-SI"/>
              </w:rPr>
              <w:t>(o</w:t>
            </w:r>
            <w:r w:rsidR="0083554B" w:rsidRPr="00EE5959">
              <w:rPr>
                <w:rFonts w:ascii="Montserrat" w:hAnsi="Montserrat"/>
                <w:color w:val="auto"/>
                <w:sz w:val="16"/>
                <w:szCs w:val="16"/>
                <w:lang w:val="sl-SI"/>
              </w:rPr>
              <w:t>b 1</w:t>
            </w:r>
            <w:r w:rsidR="00D85C4D" w:rsidRPr="00EE5959">
              <w:rPr>
                <w:rFonts w:ascii="Montserrat" w:hAnsi="Montserrat"/>
                <w:color w:val="auto"/>
                <w:sz w:val="16"/>
                <w:szCs w:val="16"/>
                <w:lang w:val="sl-SI"/>
              </w:rPr>
              <w:t>7</w:t>
            </w:r>
            <w:r w:rsidR="0083554B" w:rsidRPr="00EE5959">
              <w:rPr>
                <w:rFonts w:ascii="Montserrat" w:hAnsi="Montserrat"/>
                <w:color w:val="auto"/>
                <w:sz w:val="16"/>
                <w:szCs w:val="16"/>
                <w:lang w:val="sl-SI"/>
              </w:rPr>
              <w:t>-</w:t>
            </w:r>
            <w:r w:rsidR="00D85C4D" w:rsidRPr="00EE5959">
              <w:rPr>
                <w:rFonts w:ascii="Montserrat" w:hAnsi="Montserrat"/>
                <w:color w:val="auto"/>
                <w:sz w:val="16"/>
                <w:szCs w:val="16"/>
                <w:lang w:val="sl-SI"/>
              </w:rPr>
              <w:t>19</w:t>
            </w:r>
            <w:r w:rsidR="0083554B" w:rsidRPr="00EE5959">
              <w:rPr>
                <w:rFonts w:ascii="Montserrat" w:hAnsi="Montserrat"/>
                <w:color w:val="auto"/>
                <w:sz w:val="16"/>
                <w:szCs w:val="16"/>
                <w:lang w:val="sl-SI"/>
              </w:rPr>
              <w:t>h</w:t>
            </w:r>
            <w:r w:rsidRPr="00EE5959">
              <w:rPr>
                <w:rFonts w:ascii="Montserrat" w:hAnsi="Montserrat"/>
                <w:color w:val="auto"/>
                <w:sz w:val="16"/>
                <w:szCs w:val="16"/>
                <w:lang w:val="sl-SI"/>
              </w:rPr>
              <w:t>)</w:t>
            </w:r>
          </w:p>
        </w:tc>
        <w:tc>
          <w:tcPr>
            <w:tcW w:w="0" w:type="auto"/>
          </w:tcPr>
          <w:p w14:paraId="5239CB0C" w14:textId="29AC2056" w:rsidR="0083554B" w:rsidRPr="00EE5959" w:rsidRDefault="00FE562D" w:rsidP="00BE221F">
            <w:pPr>
              <w:rPr>
                <w:rFonts w:ascii="Montserrat" w:hAnsi="Montserrat"/>
                <w:color w:val="auto"/>
                <w:sz w:val="16"/>
                <w:szCs w:val="16"/>
                <w:lang w:val="sl-SI"/>
              </w:rPr>
            </w:pPr>
            <w:r w:rsidRPr="00EE5959">
              <w:rPr>
                <w:rFonts w:ascii="Montserrat" w:hAnsi="Montserrat"/>
                <w:b/>
                <w:bCs/>
                <w:color w:val="auto"/>
                <w:sz w:val="16"/>
                <w:szCs w:val="16"/>
                <w:lang w:val="sl-SI"/>
              </w:rPr>
              <w:t xml:space="preserve">Tematska delavnica: </w:t>
            </w:r>
            <w:r w:rsidRPr="00EE5959">
              <w:rPr>
                <w:rFonts w:ascii="Montserrat" w:hAnsi="Montserrat"/>
                <w:color w:val="auto"/>
                <w:sz w:val="16"/>
                <w:szCs w:val="16"/>
                <w:lang w:val="sl-SI"/>
              </w:rPr>
              <w:t>š</w:t>
            </w:r>
            <w:r w:rsidR="0083554B" w:rsidRPr="00EE5959">
              <w:rPr>
                <w:rFonts w:ascii="Montserrat" w:hAnsi="Montserrat"/>
                <w:color w:val="auto"/>
                <w:sz w:val="16"/>
                <w:szCs w:val="16"/>
                <w:lang w:val="sl-SI"/>
              </w:rPr>
              <w:t>irjenje znanja in izboljšanje ozaveščanja o pomenu in načinih sobivanju z velikimi zvermi</w:t>
            </w:r>
          </w:p>
          <w:p w14:paraId="0E2F7BC1" w14:textId="4011D7B3" w:rsidR="0083554B" w:rsidRPr="00EE5959" w:rsidRDefault="00FE562D" w:rsidP="00FE562D">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p</w:t>
            </w:r>
            <w:r w:rsidR="0083554B" w:rsidRPr="00EE5959">
              <w:rPr>
                <w:rFonts w:ascii="Montserrat" w:hAnsi="Montserrat"/>
                <w:color w:val="auto"/>
                <w:sz w:val="16"/>
                <w:szCs w:val="16"/>
                <w:lang w:val="sl-SI"/>
              </w:rPr>
              <w:t>redstavitev dobrih praks – izobraževalne aktivnosti in gradiva</w:t>
            </w:r>
            <w:r w:rsidRPr="00EE5959">
              <w:rPr>
                <w:rFonts w:ascii="Montserrat" w:hAnsi="Montserrat"/>
                <w:color w:val="auto"/>
                <w:sz w:val="16"/>
                <w:szCs w:val="16"/>
                <w:lang w:val="sl-SI"/>
              </w:rPr>
              <w:t xml:space="preserve"> o velikih zvereh</w:t>
            </w:r>
            <w:r w:rsidR="0083554B" w:rsidRPr="00EE5959">
              <w:rPr>
                <w:rFonts w:ascii="Montserrat" w:hAnsi="Montserrat"/>
                <w:color w:val="auto"/>
                <w:sz w:val="16"/>
                <w:szCs w:val="16"/>
                <w:lang w:val="sl-SI"/>
              </w:rPr>
              <w:t xml:space="preserve">, ki so prosto dostopna </w:t>
            </w:r>
          </w:p>
          <w:p w14:paraId="7765E0E3" w14:textId="0F8980E4" w:rsidR="00FE562D" w:rsidRPr="00EE5959" w:rsidRDefault="00FE562D" w:rsidP="00FE562D">
            <w:pPr>
              <w:pStyle w:val="Odstavekseznama"/>
              <w:numPr>
                <w:ilvl w:val="0"/>
                <w:numId w:val="16"/>
              </w:numPr>
              <w:rPr>
                <w:rFonts w:ascii="Montserrat" w:hAnsi="Montserrat"/>
                <w:color w:val="auto"/>
                <w:sz w:val="16"/>
                <w:szCs w:val="16"/>
                <w:lang w:val="sl-SI"/>
              </w:rPr>
            </w:pPr>
            <w:r w:rsidRPr="00EE5959">
              <w:rPr>
                <w:rFonts w:ascii="Montserrat" w:hAnsi="Montserrat"/>
                <w:color w:val="auto"/>
                <w:sz w:val="16"/>
                <w:szCs w:val="16"/>
                <w:lang w:val="sl-SI"/>
              </w:rPr>
              <w:t>delo v skupinah za razvoj idejnih rešitev, predstavitev dela v skupinah</w:t>
            </w:r>
          </w:p>
          <w:p w14:paraId="1F992A02" w14:textId="77777777" w:rsidR="0083554B" w:rsidRPr="00EE5959" w:rsidRDefault="0083554B" w:rsidP="006362E8">
            <w:pPr>
              <w:jc w:val="left"/>
              <w:rPr>
                <w:rFonts w:ascii="Montserrat" w:hAnsi="Montserrat"/>
                <w:bCs/>
                <w:color w:val="auto"/>
                <w:sz w:val="16"/>
                <w:szCs w:val="16"/>
                <w:lang w:val="sl-SI"/>
              </w:rPr>
            </w:pPr>
          </w:p>
        </w:tc>
      </w:tr>
      <w:tr w:rsidR="00EE5959" w:rsidRPr="004412C2" w14:paraId="3C11467F" w14:textId="77777777" w:rsidTr="001A0E3E">
        <w:trPr>
          <w:trHeight w:val="636"/>
        </w:trPr>
        <w:tc>
          <w:tcPr>
            <w:tcW w:w="0" w:type="auto"/>
          </w:tcPr>
          <w:p w14:paraId="19BAAC68" w14:textId="77777777" w:rsidR="0083554B" w:rsidRPr="00EE5959" w:rsidRDefault="0083554B" w:rsidP="00BE221F">
            <w:pPr>
              <w:rPr>
                <w:rFonts w:ascii="Montserrat" w:hAnsi="Montserrat"/>
                <w:color w:val="auto"/>
                <w:sz w:val="16"/>
                <w:szCs w:val="16"/>
                <w:lang w:val="sl-SI"/>
              </w:rPr>
            </w:pPr>
            <w:r w:rsidRPr="00EE5959">
              <w:rPr>
                <w:rFonts w:ascii="Montserrat" w:hAnsi="Montserrat"/>
                <w:color w:val="auto"/>
                <w:sz w:val="16"/>
                <w:szCs w:val="16"/>
                <w:lang w:val="sl-SI"/>
              </w:rPr>
              <w:t>Sobota, 6.6.2026</w:t>
            </w:r>
          </w:p>
          <w:p w14:paraId="2974C40F" w14:textId="6F8D7BCF" w:rsidR="0083554B" w:rsidRPr="00EE5959" w:rsidRDefault="0083554B" w:rsidP="00BE221F">
            <w:pPr>
              <w:rPr>
                <w:rFonts w:ascii="Montserrat" w:hAnsi="Montserrat"/>
                <w:color w:val="auto"/>
                <w:sz w:val="16"/>
                <w:szCs w:val="16"/>
                <w:lang w:val="sl-SI"/>
              </w:rPr>
            </w:pPr>
          </w:p>
        </w:tc>
        <w:tc>
          <w:tcPr>
            <w:tcW w:w="0" w:type="auto"/>
          </w:tcPr>
          <w:p w14:paraId="033C518D" w14:textId="2FC634CD" w:rsidR="0083554B" w:rsidRPr="00EE5959" w:rsidRDefault="0083554B" w:rsidP="00FE562D">
            <w:pPr>
              <w:rPr>
                <w:rFonts w:ascii="Montserrat" w:hAnsi="Montserrat"/>
                <w:color w:val="auto"/>
                <w:sz w:val="16"/>
                <w:szCs w:val="16"/>
                <w:lang w:val="sl-SI"/>
              </w:rPr>
            </w:pPr>
            <w:r w:rsidRPr="00EE5959">
              <w:rPr>
                <w:rFonts w:ascii="Montserrat" w:hAnsi="Montserrat"/>
                <w:b/>
                <w:color w:val="auto"/>
                <w:sz w:val="16"/>
                <w:szCs w:val="16"/>
                <w:lang w:val="sl-SI"/>
              </w:rPr>
              <w:t>Terenska ekskurzija</w:t>
            </w:r>
            <w:r w:rsidR="00FE562D" w:rsidRPr="00EE5959">
              <w:rPr>
                <w:rFonts w:ascii="Montserrat" w:hAnsi="Montserrat"/>
                <w:b/>
                <w:color w:val="auto"/>
                <w:sz w:val="16"/>
                <w:szCs w:val="16"/>
                <w:lang w:val="sl-SI"/>
              </w:rPr>
              <w:t>: ogled dobrih praks, učne poti in centra Dina Pivka</w:t>
            </w:r>
            <w:r w:rsidR="00D85C4D" w:rsidRPr="00EE5959">
              <w:rPr>
                <w:rFonts w:ascii="Montserrat" w:hAnsi="Montserrat"/>
                <w:b/>
                <w:color w:val="auto"/>
                <w:sz w:val="16"/>
                <w:szCs w:val="16"/>
                <w:lang w:val="sl-SI"/>
              </w:rPr>
              <w:t xml:space="preserve"> </w:t>
            </w:r>
            <w:r w:rsidR="00D85C4D" w:rsidRPr="00EE5959">
              <w:rPr>
                <w:rFonts w:ascii="Montserrat" w:hAnsi="Montserrat"/>
                <w:bCs/>
                <w:color w:val="auto"/>
                <w:sz w:val="16"/>
                <w:szCs w:val="16"/>
                <w:lang w:val="sl-SI"/>
              </w:rPr>
              <w:t>(terenska ekskurzija je za udeležence brezplačna, prevoz bo zagotovljen)</w:t>
            </w:r>
          </w:p>
        </w:tc>
      </w:tr>
      <w:tr w:rsidR="00EE5959" w:rsidRPr="004412C2" w14:paraId="35AE4572" w14:textId="77777777" w:rsidTr="001A0E3E">
        <w:trPr>
          <w:trHeight w:val="636"/>
        </w:trPr>
        <w:tc>
          <w:tcPr>
            <w:tcW w:w="0" w:type="auto"/>
          </w:tcPr>
          <w:p w14:paraId="7BF42572" w14:textId="77777777" w:rsidR="0083554B" w:rsidRPr="00EE5959" w:rsidRDefault="0083554B" w:rsidP="00BE221F">
            <w:pPr>
              <w:rPr>
                <w:rFonts w:ascii="Montserrat" w:hAnsi="Montserrat"/>
                <w:color w:val="auto"/>
                <w:sz w:val="16"/>
                <w:szCs w:val="16"/>
                <w:lang w:val="sl-SI"/>
              </w:rPr>
            </w:pPr>
            <w:r w:rsidRPr="00EE5959">
              <w:rPr>
                <w:rFonts w:ascii="Montserrat" w:hAnsi="Montserrat"/>
                <w:color w:val="auto"/>
                <w:sz w:val="16"/>
                <w:szCs w:val="16"/>
                <w:lang w:val="sl-SI"/>
              </w:rPr>
              <w:t>Četrtek , 11.6.2026</w:t>
            </w:r>
          </w:p>
          <w:p w14:paraId="7DCA396C" w14:textId="1A9F86B5" w:rsidR="001A0E3E" w:rsidRPr="00EE5959" w:rsidRDefault="001A0E3E" w:rsidP="00BE221F">
            <w:pPr>
              <w:rPr>
                <w:rFonts w:ascii="Montserrat" w:hAnsi="Montserrat"/>
                <w:color w:val="auto"/>
                <w:sz w:val="16"/>
                <w:szCs w:val="16"/>
                <w:lang w:val="sl-SI"/>
              </w:rPr>
            </w:pPr>
            <w:r w:rsidRPr="00EE5959">
              <w:rPr>
                <w:rFonts w:ascii="Montserrat" w:hAnsi="Montserrat"/>
                <w:color w:val="auto"/>
                <w:sz w:val="16"/>
                <w:szCs w:val="16"/>
                <w:lang w:val="sl-SI"/>
              </w:rPr>
              <w:t>(ob 18-20h)</w:t>
            </w:r>
          </w:p>
        </w:tc>
        <w:tc>
          <w:tcPr>
            <w:tcW w:w="0" w:type="auto"/>
          </w:tcPr>
          <w:p w14:paraId="5209D96C" w14:textId="30B20972" w:rsidR="0083554B" w:rsidRPr="00EE5959" w:rsidRDefault="00FE562D" w:rsidP="00BE221F">
            <w:pPr>
              <w:rPr>
                <w:rFonts w:ascii="Montserrat" w:hAnsi="Montserrat"/>
                <w:color w:val="auto"/>
                <w:sz w:val="16"/>
                <w:szCs w:val="16"/>
                <w:lang w:val="sl-SI"/>
              </w:rPr>
            </w:pPr>
            <w:r w:rsidRPr="00EE5959">
              <w:rPr>
                <w:rFonts w:ascii="Montserrat" w:hAnsi="Montserrat"/>
                <w:b/>
                <w:bCs/>
                <w:color w:val="auto"/>
                <w:sz w:val="16"/>
                <w:szCs w:val="16"/>
                <w:lang w:val="sl-SI"/>
              </w:rPr>
              <w:t xml:space="preserve">Tematska delavnica: </w:t>
            </w:r>
            <w:r w:rsidRPr="00EE5959">
              <w:rPr>
                <w:rFonts w:ascii="Montserrat" w:hAnsi="Montserrat"/>
                <w:color w:val="auto"/>
                <w:sz w:val="16"/>
                <w:szCs w:val="16"/>
                <w:lang w:val="sl-SI"/>
              </w:rPr>
              <w:t>trajnostni in odgovorni turizem v povezavi z velikimi zvermi</w:t>
            </w:r>
          </w:p>
          <w:p w14:paraId="2234DA76" w14:textId="77777777" w:rsidR="001A0E3E" w:rsidRPr="00EE5959" w:rsidRDefault="00FE562D" w:rsidP="0083554B">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predstavitev dobrih praks turističnih programov, ki temeljijo na velikih zvereh</w:t>
            </w:r>
          </w:p>
          <w:p w14:paraId="4E5423FB" w14:textId="60AD95D7" w:rsidR="0083554B" w:rsidRPr="00EE5959" w:rsidRDefault="00FE562D" w:rsidP="0083554B">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d</w:t>
            </w:r>
            <w:r w:rsidR="0083554B" w:rsidRPr="00EE5959">
              <w:rPr>
                <w:rFonts w:ascii="Montserrat" w:hAnsi="Montserrat"/>
                <w:color w:val="auto"/>
                <w:sz w:val="16"/>
                <w:szCs w:val="16"/>
                <w:lang w:val="sl-SI"/>
              </w:rPr>
              <w:t>elo v skupinah  za razvoj idejnih rešitev, predstavitev dela v skupinah</w:t>
            </w:r>
          </w:p>
          <w:p w14:paraId="0CF532E5" w14:textId="77777777" w:rsidR="0083554B" w:rsidRPr="00EE5959" w:rsidRDefault="0083554B" w:rsidP="006362E8">
            <w:pPr>
              <w:jc w:val="left"/>
              <w:rPr>
                <w:rFonts w:ascii="Montserrat" w:hAnsi="Montserrat"/>
                <w:bCs/>
                <w:color w:val="auto"/>
                <w:sz w:val="16"/>
                <w:szCs w:val="16"/>
                <w:lang w:val="sl-SI"/>
              </w:rPr>
            </w:pPr>
          </w:p>
        </w:tc>
      </w:tr>
      <w:tr w:rsidR="00EE5959" w:rsidRPr="004412C2" w14:paraId="04D29AC4" w14:textId="77777777" w:rsidTr="001A0E3E">
        <w:trPr>
          <w:trHeight w:val="636"/>
        </w:trPr>
        <w:tc>
          <w:tcPr>
            <w:tcW w:w="0" w:type="auto"/>
          </w:tcPr>
          <w:p w14:paraId="79AB007A" w14:textId="77777777" w:rsidR="0083554B" w:rsidRPr="00EE5959" w:rsidRDefault="0083554B" w:rsidP="00BE221F">
            <w:pPr>
              <w:rPr>
                <w:rFonts w:ascii="Montserrat" w:hAnsi="Montserrat"/>
                <w:color w:val="auto"/>
                <w:sz w:val="16"/>
                <w:szCs w:val="16"/>
                <w:lang w:val="sl-SI"/>
              </w:rPr>
            </w:pPr>
            <w:r w:rsidRPr="00EE5959">
              <w:rPr>
                <w:rFonts w:ascii="Montserrat" w:hAnsi="Montserrat"/>
                <w:color w:val="auto"/>
                <w:sz w:val="16"/>
                <w:szCs w:val="16"/>
                <w:lang w:val="sl-SI"/>
              </w:rPr>
              <w:t>Sobota, 20.6.2026</w:t>
            </w:r>
          </w:p>
        </w:tc>
        <w:tc>
          <w:tcPr>
            <w:tcW w:w="0" w:type="auto"/>
          </w:tcPr>
          <w:p w14:paraId="79EFFABF" w14:textId="157D879E" w:rsidR="001A0E3E" w:rsidRPr="00EE5959" w:rsidRDefault="001A0E3E" w:rsidP="00BE221F">
            <w:pPr>
              <w:rPr>
                <w:rFonts w:ascii="Montserrat" w:hAnsi="Montserrat"/>
                <w:b/>
                <w:color w:val="auto"/>
                <w:sz w:val="16"/>
                <w:szCs w:val="16"/>
                <w:lang w:val="sl-SI"/>
              </w:rPr>
            </w:pPr>
            <w:r w:rsidRPr="00EE5959">
              <w:rPr>
                <w:rFonts w:ascii="Montserrat" w:hAnsi="Montserrat"/>
                <w:b/>
                <w:color w:val="auto"/>
                <w:sz w:val="16"/>
                <w:szCs w:val="16"/>
                <w:lang w:val="sl-SI"/>
              </w:rPr>
              <w:t xml:space="preserve">Terenska delavnica: </w:t>
            </w:r>
            <w:r w:rsidRPr="00EE5959">
              <w:rPr>
                <w:rFonts w:ascii="Montserrat" w:hAnsi="Montserrat"/>
                <w:bCs/>
                <w:color w:val="auto"/>
                <w:sz w:val="16"/>
                <w:szCs w:val="16"/>
                <w:lang w:val="sl-SI"/>
              </w:rPr>
              <w:t>oglaš</w:t>
            </w:r>
            <w:r w:rsidR="00EE5959">
              <w:rPr>
                <w:rFonts w:ascii="Montserrat" w:hAnsi="Montserrat"/>
                <w:bCs/>
                <w:color w:val="auto"/>
                <w:sz w:val="16"/>
                <w:szCs w:val="16"/>
                <w:lang w:val="sl-SI"/>
              </w:rPr>
              <w:t>anje</w:t>
            </w:r>
            <w:r w:rsidRPr="00EE5959">
              <w:rPr>
                <w:rFonts w:ascii="Montserrat" w:hAnsi="Montserrat"/>
                <w:bCs/>
                <w:color w:val="auto"/>
                <w:sz w:val="16"/>
                <w:szCs w:val="16"/>
                <w:lang w:val="sl-SI"/>
              </w:rPr>
              <w:t xml:space="preserve"> šakala</w:t>
            </w:r>
            <w:r w:rsidR="00D85C4D" w:rsidRPr="00EE5959">
              <w:rPr>
                <w:rFonts w:ascii="Montserrat" w:hAnsi="Montserrat"/>
                <w:bCs/>
                <w:color w:val="auto"/>
                <w:sz w:val="16"/>
                <w:szCs w:val="16"/>
                <w:lang w:val="sl-SI"/>
              </w:rPr>
              <w:t xml:space="preserve"> (terenska delavnica je za udeležence brezplačna, v primeru oddaljenosti lokacije bo prevoz </w:t>
            </w:r>
            <w:r w:rsidR="00EE5959" w:rsidRPr="00EE5959">
              <w:rPr>
                <w:rFonts w:ascii="Montserrat" w:hAnsi="Montserrat"/>
                <w:bCs/>
                <w:color w:val="auto"/>
                <w:sz w:val="16"/>
                <w:szCs w:val="16"/>
                <w:lang w:val="sl-SI"/>
              </w:rPr>
              <w:t>zagotovljen</w:t>
            </w:r>
            <w:r w:rsidR="00D85C4D" w:rsidRPr="00EE5959">
              <w:rPr>
                <w:rFonts w:ascii="Montserrat" w:hAnsi="Montserrat"/>
                <w:bCs/>
                <w:color w:val="auto"/>
                <w:sz w:val="16"/>
                <w:szCs w:val="16"/>
                <w:lang w:val="sl-SI"/>
              </w:rPr>
              <w:t>)</w:t>
            </w:r>
          </w:p>
          <w:p w14:paraId="1A31D55A" w14:textId="77777777" w:rsidR="0083554B" w:rsidRPr="00EE5959" w:rsidRDefault="0083554B" w:rsidP="001A0E3E">
            <w:pPr>
              <w:rPr>
                <w:rFonts w:ascii="Montserrat" w:hAnsi="Montserrat"/>
                <w:bCs/>
                <w:color w:val="auto"/>
                <w:sz w:val="16"/>
                <w:szCs w:val="16"/>
                <w:lang w:val="sl-SI"/>
              </w:rPr>
            </w:pPr>
          </w:p>
        </w:tc>
      </w:tr>
      <w:tr w:rsidR="00EE5959" w:rsidRPr="00EE5959" w14:paraId="1ABAFEEE" w14:textId="77777777" w:rsidTr="001A0E3E">
        <w:trPr>
          <w:trHeight w:val="636"/>
        </w:trPr>
        <w:tc>
          <w:tcPr>
            <w:tcW w:w="0" w:type="auto"/>
          </w:tcPr>
          <w:p w14:paraId="687F2342" w14:textId="77777777" w:rsidR="001A0E3E" w:rsidRPr="00EE5959" w:rsidRDefault="001A0E3E" w:rsidP="00BE221F">
            <w:pPr>
              <w:rPr>
                <w:rFonts w:ascii="Montserrat" w:hAnsi="Montserrat"/>
                <w:color w:val="auto"/>
                <w:sz w:val="16"/>
                <w:szCs w:val="16"/>
                <w:lang w:val="sl-SI"/>
              </w:rPr>
            </w:pPr>
            <w:r w:rsidRPr="00EE5959">
              <w:rPr>
                <w:rFonts w:ascii="Montserrat" w:hAnsi="Montserrat"/>
                <w:color w:val="auto"/>
                <w:sz w:val="16"/>
                <w:szCs w:val="16"/>
                <w:lang w:val="sl-SI"/>
              </w:rPr>
              <w:t>Torek, 30.6.2026</w:t>
            </w:r>
          </w:p>
          <w:p w14:paraId="33B6B9BD" w14:textId="707894E2" w:rsidR="001A0E3E" w:rsidRPr="00EE5959" w:rsidRDefault="001A0E3E" w:rsidP="00BE221F">
            <w:pPr>
              <w:rPr>
                <w:rFonts w:ascii="Montserrat" w:hAnsi="Montserrat"/>
                <w:color w:val="auto"/>
                <w:sz w:val="16"/>
                <w:szCs w:val="16"/>
                <w:lang w:val="sl-SI"/>
              </w:rPr>
            </w:pPr>
            <w:r w:rsidRPr="00EE5959">
              <w:rPr>
                <w:rFonts w:ascii="Montserrat" w:hAnsi="Montserrat"/>
                <w:color w:val="auto"/>
                <w:sz w:val="16"/>
                <w:szCs w:val="16"/>
                <w:lang w:val="sl-SI"/>
              </w:rPr>
              <w:t>(ob 18-20h)</w:t>
            </w:r>
          </w:p>
        </w:tc>
        <w:tc>
          <w:tcPr>
            <w:tcW w:w="0" w:type="auto"/>
          </w:tcPr>
          <w:p w14:paraId="3B37D73A" w14:textId="77777777" w:rsidR="001A0E3E" w:rsidRPr="00EE5959" w:rsidRDefault="001A0E3E" w:rsidP="001A0E3E">
            <w:pPr>
              <w:jc w:val="left"/>
              <w:rPr>
                <w:rFonts w:ascii="Montserrat" w:hAnsi="Montserrat"/>
                <w:color w:val="auto"/>
                <w:sz w:val="16"/>
                <w:szCs w:val="16"/>
                <w:lang w:val="sl-SI"/>
              </w:rPr>
            </w:pPr>
            <w:r w:rsidRPr="00EE5959">
              <w:rPr>
                <w:rFonts w:ascii="Montserrat" w:hAnsi="Montserrat"/>
                <w:b/>
                <w:bCs/>
                <w:color w:val="auto"/>
                <w:sz w:val="16"/>
                <w:szCs w:val="16"/>
                <w:lang w:val="sl-SI"/>
              </w:rPr>
              <w:t>Zaključno srečanje</w:t>
            </w:r>
            <w:r w:rsidRPr="00EE5959">
              <w:rPr>
                <w:rFonts w:ascii="Montserrat" w:hAnsi="Montserrat"/>
                <w:color w:val="auto"/>
                <w:sz w:val="16"/>
                <w:szCs w:val="16"/>
                <w:lang w:val="sl-SI"/>
              </w:rPr>
              <w:t xml:space="preserve">: </w:t>
            </w:r>
          </w:p>
          <w:p w14:paraId="4881DE4A" w14:textId="7470515F" w:rsidR="001A0E3E" w:rsidRPr="00EE5959" w:rsidRDefault="001A0E3E" w:rsidP="001A0E3E">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delo v skupinah  za razvoj idejnih rešitev, načini izvedbe in testiranja, predstavitev dela v skupinah</w:t>
            </w:r>
          </w:p>
          <w:p w14:paraId="04004DF2" w14:textId="25622B1B" w:rsidR="001A0E3E" w:rsidRPr="00EE5959" w:rsidRDefault="001A0E3E" w:rsidP="001A0E3E">
            <w:pPr>
              <w:pStyle w:val="Odstavekseznama"/>
              <w:numPr>
                <w:ilvl w:val="0"/>
                <w:numId w:val="16"/>
              </w:numPr>
              <w:jc w:val="left"/>
              <w:rPr>
                <w:rFonts w:ascii="Montserrat" w:hAnsi="Montserrat"/>
                <w:color w:val="auto"/>
                <w:sz w:val="16"/>
                <w:szCs w:val="16"/>
                <w:lang w:val="sl-SI"/>
              </w:rPr>
            </w:pPr>
            <w:r w:rsidRPr="00EE5959">
              <w:rPr>
                <w:rFonts w:ascii="Montserrat" w:hAnsi="Montserrat"/>
                <w:color w:val="auto"/>
                <w:sz w:val="16"/>
                <w:szCs w:val="16"/>
                <w:lang w:val="sl-SI"/>
              </w:rPr>
              <w:t>evalvacija</w:t>
            </w:r>
            <w:r w:rsidR="00641816" w:rsidRPr="00EE5959">
              <w:rPr>
                <w:rFonts w:ascii="Montserrat" w:hAnsi="Montserrat"/>
                <w:color w:val="auto"/>
                <w:sz w:val="16"/>
                <w:szCs w:val="16"/>
                <w:lang w:val="sl-SI"/>
              </w:rPr>
              <w:t xml:space="preserve"> skupaj z udeleženci</w:t>
            </w:r>
          </w:p>
        </w:tc>
      </w:tr>
      <w:tr w:rsidR="00EE5959" w:rsidRPr="004412C2" w14:paraId="40930977" w14:textId="77777777" w:rsidTr="001A0E3E">
        <w:trPr>
          <w:trHeight w:val="636"/>
        </w:trPr>
        <w:tc>
          <w:tcPr>
            <w:tcW w:w="0" w:type="auto"/>
          </w:tcPr>
          <w:p w14:paraId="749136D9" w14:textId="3FC9808F" w:rsidR="0083554B" w:rsidRPr="00EE5959" w:rsidRDefault="001A0E3E" w:rsidP="00BE221F">
            <w:pPr>
              <w:rPr>
                <w:rFonts w:ascii="Montserrat" w:hAnsi="Montserrat"/>
                <w:color w:val="auto"/>
                <w:sz w:val="16"/>
                <w:szCs w:val="16"/>
                <w:lang w:val="sl-SI"/>
              </w:rPr>
            </w:pPr>
            <w:r w:rsidRPr="00EE5959">
              <w:rPr>
                <w:rFonts w:ascii="Montserrat" w:hAnsi="Montserrat"/>
                <w:color w:val="auto"/>
                <w:sz w:val="16"/>
                <w:szCs w:val="16"/>
                <w:lang w:val="sl-SI"/>
              </w:rPr>
              <w:t>S</w:t>
            </w:r>
            <w:r w:rsidR="0083554B" w:rsidRPr="00EE5959">
              <w:rPr>
                <w:rFonts w:ascii="Montserrat" w:hAnsi="Montserrat"/>
                <w:color w:val="auto"/>
                <w:sz w:val="16"/>
                <w:szCs w:val="16"/>
                <w:lang w:val="sl-SI"/>
              </w:rPr>
              <w:t>eptember</w:t>
            </w:r>
            <w:r w:rsidRPr="00EE5959">
              <w:rPr>
                <w:rFonts w:ascii="Montserrat" w:hAnsi="Montserrat"/>
                <w:color w:val="auto"/>
                <w:sz w:val="16"/>
                <w:szCs w:val="16"/>
                <w:lang w:val="sl-SI"/>
              </w:rPr>
              <w:t>/oktober</w:t>
            </w:r>
            <w:r w:rsidR="0083554B" w:rsidRPr="00EE5959">
              <w:rPr>
                <w:rFonts w:ascii="Montserrat" w:hAnsi="Montserrat"/>
                <w:color w:val="auto"/>
                <w:sz w:val="16"/>
                <w:szCs w:val="16"/>
                <w:lang w:val="sl-SI"/>
              </w:rPr>
              <w:t xml:space="preserve"> 2026</w:t>
            </w:r>
          </w:p>
        </w:tc>
        <w:tc>
          <w:tcPr>
            <w:tcW w:w="0" w:type="auto"/>
          </w:tcPr>
          <w:p w14:paraId="01F21EC4" w14:textId="5F3A730A" w:rsidR="0083554B" w:rsidRPr="00EE5959" w:rsidRDefault="0083554B" w:rsidP="0083554B">
            <w:pPr>
              <w:jc w:val="left"/>
              <w:rPr>
                <w:rFonts w:ascii="Montserrat" w:hAnsi="Montserrat"/>
                <w:bCs/>
                <w:color w:val="auto"/>
                <w:sz w:val="16"/>
                <w:szCs w:val="16"/>
                <w:lang w:val="sl-SI"/>
              </w:rPr>
            </w:pPr>
            <w:r w:rsidRPr="00EE5959">
              <w:rPr>
                <w:rFonts w:ascii="Montserrat" w:hAnsi="Montserrat"/>
                <w:b/>
                <w:bCs/>
                <w:color w:val="auto"/>
                <w:sz w:val="16"/>
                <w:szCs w:val="16"/>
                <w:lang w:val="sl-SI"/>
              </w:rPr>
              <w:t>Predstavitev rezultatov</w:t>
            </w:r>
            <w:r w:rsidRPr="00EE5959">
              <w:rPr>
                <w:rFonts w:ascii="Montserrat" w:hAnsi="Montserrat"/>
                <w:color w:val="auto"/>
                <w:sz w:val="16"/>
                <w:szCs w:val="16"/>
                <w:lang w:val="sl-SI"/>
              </w:rPr>
              <w:t xml:space="preserve"> izve</w:t>
            </w:r>
            <w:r w:rsidR="001A0E3E" w:rsidRPr="00EE5959">
              <w:rPr>
                <w:rFonts w:ascii="Montserrat" w:hAnsi="Montserrat"/>
                <w:color w:val="auto"/>
                <w:sz w:val="16"/>
                <w:szCs w:val="16"/>
                <w:lang w:val="sl-SI"/>
              </w:rPr>
              <w:t>denih</w:t>
            </w:r>
            <w:r w:rsidRPr="00EE5959">
              <w:rPr>
                <w:rFonts w:ascii="Montserrat" w:hAnsi="Montserrat"/>
                <w:color w:val="auto"/>
                <w:sz w:val="16"/>
                <w:szCs w:val="16"/>
                <w:lang w:val="sl-SI"/>
              </w:rPr>
              <w:t xml:space="preserve"> prototipov in testiranja, evalvacija </w:t>
            </w:r>
            <w:r w:rsidR="00641816" w:rsidRPr="00EE5959">
              <w:rPr>
                <w:rFonts w:ascii="Montserrat" w:hAnsi="Montserrat"/>
                <w:color w:val="auto"/>
                <w:sz w:val="16"/>
                <w:szCs w:val="16"/>
                <w:lang w:val="sl-SI"/>
              </w:rPr>
              <w:t>skupaj z udeleženci</w:t>
            </w:r>
          </w:p>
        </w:tc>
      </w:tr>
      <w:bookmarkEnd w:id="0"/>
    </w:tbl>
    <w:p w14:paraId="424CC5EB" w14:textId="77777777" w:rsidR="000B30D4" w:rsidRPr="004412C2" w:rsidRDefault="000B30D4" w:rsidP="00D85C4D">
      <w:pPr>
        <w:rPr>
          <w:rFonts w:ascii="Montserrat" w:hAnsi="Montserrat"/>
          <w:bCs/>
          <w:color w:val="000000" w:themeColor="text1"/>
          <w:sz w:val="21"/>
          <w:szCs w:val="21"/>
          <w:lang w:val="sl-SI"/>
        </w:rPr>
      </w:pPr>
    </w:p>
    <w:sectPr w:rsidR="000B30D4" w:rsidRPr="004412C2" w:rsidSect="00AC1581">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134" w:header="709" w:footer="77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8843" w14:textId="77777777" w:rsidR="009431E8" w:rsidRDefault="009431E8">
      <w:r>
        <w:separator/>
      </w:r>
    </w:p>
  </w:endnote>
  <w:endnote w:type="continuationSeparator" w:id="0">
    <w:p w14:paraId="19BFD2D9" w14:textId="77777777" w:rsidR="009431E8" w:rsidRDefault="0094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SemiBold">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14E2" w14:textId="77777777" w:rsidR="00D15FE0" w:rsidRDefault="00444171">
    <w:pPr>
      <w:pBdr>
        <w:top w:val="nil"/>
        <w:left w:val="nil"/>
        <w:bottom w:val="nil"/>
        <w:right w:val="nil"/>
        <w:between w:val="nil"/>
      </w:pBdr>
      <w:tabs>
        <w:tab w:val="center" w:pos="4819"/>
        <w:tab w:val="right" w:pos="9638"/>
      </w:tabs>
      <w:jc w:val="right"/>
      <w:rPr>
        <w:color w:val="404040"/>
      </w:rPr>
    </w:pPr>
    <w:r>
      <w:rPr>
        <w:color w:val="404040"/>
      </w:rPr>
      <w:fldChar w:fldCharType="begin"/>
    </w:r>
    <w:r w:rsidR="002162D9">
      <w:rPr>
        <w:color w:val="404040"/>
      </w:rPr>
      <w:instrText>PAGE</w:instrText>
    </w:r>
    <w:r>
      <w:rPr>
        <w:color w:val="404040"/>
      </w:rPr>
      <w:fldChar w:fldCharType="end"/>
    </w:r>
  </w:p>
  <w:p w14:paraId="3BF415A4" w14:textId="77777777" w:rsidR="00D15FE0" w:rsidRDefault="00D15FE0">
    <w:pPr>
      <w:pBdr>
        <w:top w:val="nil"/>
        <w:left w:val="nil"/>
        <w:bottom w:val="nil"/>
        <w:right w:val="nil"/>
        <w:between w:val="nil"/>
      </w:pBdr>
      <w:tabs>
        <w:tab w:val="center" w:pos="4819"/>
        <w:tab w:val="right" w:pos="9638"/>
      </w:tabs>
      <w:ind w:right="360"/>
      <w:rPr>
        <w:color w:val="4040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EA55" w14:textId="77777777" w:rsidR="00EE198A" w:rsidRPr="00CA07C6" w:rsidRDefault="00EE198A" w:rsidP="00EE198A">
    <w:pPr>
      <w:rPr>
        <w:lang w:val="en-GB"/>
      </w:rPr>
    </w:pPr>
  </w:p>
  <w:p w14:paraId="5A34B8A3" w14:textId="77777777" w:rsidR="00EE198A" w:rsidRPr="00474B67" w:rsidRDefault="00EE198A" w:rsidP="00EE198A">
    <w:pPr>
      <w:jc w:val="center"/>
      <w:rPr>
        <w:rFonts w:ascii="Montserrat" w:hAnsi="Montserrat"/>
        <w:b/>
        <w:i/>
        <w:color w:val="1F3864"/>
        <w:sz w:val="21"/>
        <w:szCs w:val="21"/>
        <w:lang w:val="en-GB"/>
      </w:rPr>
    </w:pPr>
    <w:r w:rsidRPr="00474B67">
      <w:rPr>
        <w:rFonts w:ascii="Montserrat" w:hAnsi="Montserrat"/>
        <w:b/>
        <w:sz w:val="21"/>
        <w:szCs w:val="21"/>
        <w:lang w:val="en-GB"/>
      </w:rPr>
      <w:t>Project partners</w:t>
    </w:r>
  </w:p>
  <w:p w14:paraId="339C2580" w14:textId="77777777" w:rsidR="00EE198A" w:rsidRPr="00CA07C6" w:rsidRDefault="00EE198A" w:rsidP="00EE198A">
    <w:pPr>
      <w:jc w:val="center"/>
      <w:rPr>
        <w:color w:val="1F3864"/>
        <w:sz w:val="21"/>
        <w:szCs w:val="21"/>
        <w:lang w:val="en-GB"/>
      </w:rPr>
    </w:pPr>
  </w:p>
  <w:p w14:paraId="085762A4" w14:textId="77777777" w:rsidR="00EE198A" w:rsidRPr="00CA07C6" w:rsidRDefault="00EE198A" w:rsidP="00EE198A">
    <w:pPr>
      <w:jc w:val="center"/>
      <w:rPr>
        <w:color w:val="1F3864"/>
        <w:sz w:val="21"/>
        <w:szCs w:val="21"/>
        <w:lang w:val="en-GB"/>
      </w:rPr>
    </w:pPr>
    <w:r w:rsidRPr="00CA07C6">
      <w:rPr>
        <w:noProof/>
        <w:color w:val="1F3864"/>
        <w:sz w:val="21"/>
        <w:szCs w:val="21"/>
        <w:lang w:val="sl-SI"/>
      </w:rPr>
      <w:drawing>
        <wp:inline distT="0" distB="0" distL="0" distR="0" wp14:anchorId="673CDBC3" wp14:editId="24C7B5C3">
          <wp:extent cx="6120130" cy="618490"/>
          <wp:effectExtent l="0" t="0" r="0" b="0"/>
          <wp:docPr id="21096649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618490"/>
                  </a:xfrm>
                  <a:prstGeom prst="rect">
                    <a:avLst/>
                  </a:prstGeom>
                  <a:ln/>
                </pic:spPr>
              </pic:pic>
            </a:graphicData>
          </a:graphic>
        </wp:inline>
      </w:drawing>
    </w:r>
  </w:p>
  <w:p w14:paraId="1B6FD777" w14:textId="77777777" w:rsidR="00C57E31" w:rsidRDefault="00C57E31" w:rsidP="00C57E31">
    <w:pPr>
      <w:jc w:val="center"/>
      <w:rPr>
        <w:rStyle w:val="A3"/>
        <w:rFonts w:ascii="Montserrat" w:hAnsi="Montserrat"/>
        <w:color w:val="auto"/>
        <w:sz w:val="24"/>
        <w:szCs w:val="24"/>
      </w:rPr>
    </w:pPr>
    <w:r w:rsidRPr="00C57E31">
      <w:rPr>
        <w:rStyle w:val="A3"/>
        <w:rFonts w:ascii="Montserrat" w:hAnsi="Montserrat"/>
        <w:color w:val="auto"/>
        <w:sz w:val="24"/>
        <w:szCs w:val="24"/>
      </w:rPr>
      <w:t>4pethabeco.interreg-ipa-adrion.eu/</w:t>
    </w:r>
  </w:p>
  <w:p w14:paraId="2CA9B850" w14:textId="77777777" w:rsidR="00C57E31" w:rsidRPr="00C57E31" w:rsidRDefault="00C57E31" w:rsidP="00C57E31">
    <w:pPr>
      <w:jc w:val="center"/>
      <w:rPr>
        <w:rFonts w:ascii="Montserrat" w:eastAsia="Montserrat" w:hAnsi="Montserrat" w:cs="Montserrat"/>
        <w:color w:val="auto"/>
        <w:sz w:val="24"/>
        <w:szCs w:val="24"/>
      </w:rPr>
    </w:pPr>
  </w:p>
  <w:p w14:paraId="0610A4DD" w14:textId="77777777" w:rsidR="00D15FE0" w:rsidRPr="00C57E31" w:rsidRDefault="002162D9" w:rsidP="00C57E31">
    <w:pPr>
      <w:jc w:val="center"/>
      <w:rPr>
        <w:rFonts w:ascii="Montserrat" w:eastAsia="Montserrat" w:hAnsi="Montserrat" w:cs="Montserrat"/>
        <w:i/>
        <w:color w:val="000000"/>
        <w:lang w:val="en-GB"/>
      </w:rPr>
    </w:pPr>
    <w:r w:rsidRPr="00C57E31">
      <w:rPr>
        <w:rFonts w:ascii="Montserrat" w:eastAsia="Montserrat" w:hAnsi="Montserrat" w:cs="Montserrat"/>
        <w:color w:val="000000"/>
        <w:lang w:val="en-GB"/>
      </w:rPr>
      <w:t>4PETHABECO project is supported by the Interreg IPA ADRION programme under the Interreg Funds (European Regional Development Fund and IPA).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4ED8" w14:textId="77777777" w:rsidR="00D15FE0" w:rsidRDefault="00D15FE0">
    <w:pPr>
      <w:pBdr>
        <w:top w:val="nil"/>
        <w:left w:val="nil"/>
        <w:bottom w:val="nil"/>
        <w:right w:val="nil"/>
        <w:between w:val="nil"/>
      </w:pBdr>
      <w:tabs>
        <w:tab w:val="center" w:pos="4819"/>
        <w:tab w:val="right" w:pos="9638"/>
      </w:tabs>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E2719" w14:textId="77777777" w:rsidR="009431E8" w:rsidRDefault="009431E8">
      <w:r>
        <w:separator/>
      </w:r>
    </w:p>
  </w:footnote>
  <w:footnote w:type="continuationSeparator" w:id="0">
    <w:p w14:paraId="44240974" w14:textId="77777777" w:rsidR="009431E8" w:rsidRDefault="00943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39BA" w14:textId="77777777" w:rsidR="00D15FE0" w:rsidRDefault="00D15FE0">
    <w:pPr>
      <w:pBdr>
        <w:top w:val="nil"/>
        <w:left w:val="nil"/>
        <w:bottom w:val="nil"/>
        <w:right w:val="nil"/>
        <w:between w:val="nil"/>
      </w:pBdr>
      <w:tabs>
        <w:tab w:val="center" w:pos="4819"/>
        <w:tab w:val="right" w:pos="9638"/>
      </w:tabs>
      <w:rPr>
        <w:color w:val="4040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50F3" w14:textId="77777777" w:rsidR="00D15FE0" w:rsidRDefault="00EE198A">
    <w:pPr>
      <w:pBdr>
        <w:top w:val="nil"/>
        <w:left w:val="nil"/>
        <w:bottom w:val="nil"/>
        <w:right w:val="nil"/>
        <w:between w:val="nil"/>
      </w:pBdr>
      <w:tabs>
        <w:tab w:val="center" w:pos="4819"/>
        <w:tab w:val="right" w:pos="9638"/>
      </w:tabs>
      <w:jc w:val="left"/>
      <w:rPr>
        <w:color w:val="404040"/>
      </w:rPr>
    </w:pPr>
    <w:r>
      <w:rPr>
        <w:noProof/>
        <w:color w:val="404040"/>
        <w:lang w:val="sl-SI"/>
      </w:rPr>
      <w:drawing>
        <wp:inline distT="0" distB="0" distL="0" distR="0" wp14:anchorId="27934BA9" wp14:editId="58CA62CB">
          <wp:extent cx="3208020" cy="167025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3228105" cy="1680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FDE6" w14:textId="77777777" w:rsidR="00D15FE0" w:rsidRDefault="00D15FE0">
    <w:pPr>
      <w:pBdr>
        <w:top w:val="nil"/>
        <w:left w:val="nil"/>
        <w:bottom w:val="nil"/>
        <w:right w:val="nil"/>
        <w:between w:val="nil"/>
      </w:pBdr>
      <w:tabs>
        <w:tab w:val="center" w:pos="4819"/>
        <w:tab w:val="right" w:pos="9638"/>
      </w:tabs>
      <w:rPr>
        <w:color w:val="4040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04C"/>
    <w:multiLevelType w:val="hybridMultilevel"/>
    <w:tmpl w:val="402AE1F8"/>
    <w:lvl w:ilvl="0" w:tplc="0424000D">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1DD10EFB"/>
    <w:multiLevelType w:val="hybridMultilevel"/>
    <w:tmpl w:val="DB0AC9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75567C"/>
    <w:multiLevelType w:val="hybridMultilevel"/>
    <w:tmpl w:val="3B3CE9FA"/>
    <w:lvl w:ilvl="0" w:tplc="0424000D">
      <w:start w:val="1"/>
      <w:numFmt w:val="bullet"/>
      <w:lvlText w:val=""/>
      <w:lvlJc w:val="left"/>
      <w:pPr>
        <w:ind w:left="2007" w:hanging="360"/>
      </w:pPr>
      <w:rPr>
        <w:rFonts w:ascii="Wingdings" w:hAnsi="Wingdings" w:hint="default"/>
      </w:rPr>
    </w:lvl>
    <w:lvl w:ilvl="1" w:tplc="04240003" w:tentative="1">
      <w:start w:val="1"/>
      <w:numFmt w:val="bullet"/>
      <w:lvlText w:val="o"/>
      <w:lvlJc w:val="left"/>
      <w:pPr>
        <w:ind w:left="2727" w:hanging="360"/>
      </w:pPr>
      <w:rPr>
        <w:rFonts w:ascii="Courier New" w:hAnsi="Courier New" w:cs="Courier New" w:hint="default"/>
      </w:rPr>
    </w:lvl>
    <w:lvl w:ilvl="2" w:tplc="04240005" w:tentative="1">
      <w:start w:val="1"/>
      <w:numFmt w:val="bullet"/>
      <w:lvlText w:val=""/>
      <w:lvlJc w:val="left"/>
      <w:pPr>
        <w:ind w:left="3447" w:hanging="360"/>
      </w:pPr>
      <w:rPr>
        <w:rFonts w:ascii="Wingdings" w:hAnsi="Wingdings" w:hint="default"/>
      </w:rPr>
    </w:lvl>
    <w:lvl w:ilvl="3" w:tplc="04240001" w:tentative="1">
      <w:start w:val="1"/>
      <w:numFmt w:val="bullet"/>
      <w:lvlText w:val=""/>
      <w:lvlJc w:val="left"/>
      <w:pPr>
        <w:ind w:left="4167" w:hanging="360"/>
      </w:pPr>
      <w:rPr>
        <w:rFonts w:ascii="Symbol" w:hAnsi="Symbol" w:hint="default"/>
      </w:rPr>
    </w:lvl>
    <w:lvl w:ilvl="4" w:tplc="04240003" w:tentative="1">
      <w:start w:val="1"/>
      <w:numFmt w:val="bullet"/>
      <w:lvlText w:val="o"/>
      <w:lvlJc w:val="left"/>
      <w:pPr>
        <w:ind w:left="4887" w:hanging="360"/>
      </w:pPr>
      <w:rPr>
        <w:rFonts w:ascii="Courier New" w:hAnsi="Courier New" w:cs="Courier New" w:hint="default"/>
      </w:rPr>
    </w:lvl>
    <w:lvl w:ilvl="5" w:tplc="04240005" w:tentative="1">
      <w:start w:val="1"/>
      <w:numFmt w:val="bullet"/>
      <w:lvlText w:val=""/>
      <w:lvlJc w:val="left"/>
      <w:pPr>
        <w:ind w:left="5607" w:hanging="360"/>
      </w:pPr>
      <w:rPr>
        <w:rFonts w:ascii="Wingdings" w:hAnsi="Wingdings" w:hint="default"/>
      </w:rPr>
    </w:lvl>
    <w:lvl w:ilvl="6" w:tplc="04240001" w:tentative="1">
      <w:start w:val="1"/>
      <w:numFmt w:val="bullet"/>
      <w:lvlText w:val=""/>
      <w:lvlJc w:val="left"/>
      <w:pPr>
        <w:ind w:left="6327" w:hanging="360"/>
      </w:pPr>
      <w:rPr>
        <w:rFonts w:ascii="Symbol" w:hAnsi="Symbol" w:hint="default"/>
      </w:rPr>
    </w:lvl>
    <w:lvl w:ilvl="7" w:tplc="04240003" w:tentative="1">
      <w:start w:val="1"/>
      <w:numFmt w:val="bullet"/>
      <w:lvlText w:val="o"/>
      <w:lvlJc w:val="left"/>
      <w:pPr>
        <w:ind w:left="7047" w:hanging="360"/>
      </w:pPr>
      <w:rPr>
        <w:rFonts w:ascii="Courier New" w:hAnsi="Courier New" w:cs="Courier New" w:hint="default"/>
      </w:rPr>
    </w:lvl>
    <w:lvl w:ilvl="8" w:tplc="04240005" w:tentative="1">
      <w:start w:val="1"/>
      <w:numFmt w:val="bullet"/>
      <w:lvlText w:val=""/>
      <w:lvlJc w:val="left"/>
      <w:pPr>
        <w:ind w:left="7767" w:hanging="360"/>
      </w:pPr>
      <w:rPr>
        <w:rFonts w:ascii="Wingdings" w:hAnsi="Wingdings" w:hint="default"/>
      </w:rPr>
    </w:lvl>
  </w:abstractNum>
  <w:abstractNum w:abstractNumId="3" w15:restartNumberingAfterBreak="0">
    <w:nsid w:val="250432E9"/>
    <w:multiLevelType w:val="hybridMultilevel"/>
    <w:tmpl w:val="A11E9CE2"/>
    <w:lvl w:ilvl="0" w:tplc="0424000B">
      <w:start w:val="1"/>
      <w:numFmt w:val="bullet"/>
      <w:lvlText w:val=""/>
      <w:lvlJc w:val="left"/>
      <w:pPr>
        <w:ind w:left="2007" w:hanging="360"/>
      </w:pPr>
      <w:rPr>
        <w:rFonts w:ascii="Wingdings" w:hAnsi="Wingdings" w:hint="default"/>
      </w:rPr>
    </w:lvl>
    <w:lvl w:ilvl="1" w:tplc="04240003" w:tentative="1">
      <w:start w:val="1"/>
      <w:numFmt w:val="bullet"/>
      <w:lvlText w:val="o"/>
      <w:lvlJc w:val="left"/>
      <w:pPr>
        <w:ind w:left="2727" w:hanging="360"/>
      </w:pPr>
      <w:rPr>
        <w:rFonts w:ascii="Courier New" w:hAnsi="Courier New" w:cs="Courier New" w:hint="default"/>
      </w:rPr>
    </w:lvl>
    <w:lvl w:ilvl="2" w:tplc="04240005" w:tentative="1">
      <w:start w:val="1"/>
      <w:numFmt w:val="bullet"/>
      <w:lvlText w:val=""/>
      <w:lvlJc w:val="left"/>
      <w:pPr>
        <w:ind w:left="3447" w:hanging="360"/>
      </w:pPr>
      <w:rPr>
        <w:rFonts w:ascii="Wingdings" w:hAnsi="Wingdings" w:hint="default"/>
      </w:rPr>
    </w:lvl>
    <w:lvl w:ilvl="3" w:tplc="04240001" w:tentative="1">
      <w:start w:val="1"/>
      <w:numFmt w:val="bullet"/>
      <w:lvlText w:val=""/>
      <w:lvlJc w:val="left"/>
      <w:pPr>
        <w:ind w:left="4167" w:hanging="360"/>
      </w:pPr>
      <w:rPr>
        <w:rFonts w:ascii="Symbol" w:hAnsi="Symbol" w:hint="default"/>
      </w:rPr>
    </w:lvl>
    <w:lvl w:ilvl="4" w:tplc="04240003" w:tentative="1">
      <w:start w:val="1"/>
      <w:numFmt w:val="bullet"/>
      <w:lvlText w:val="o"/>
      <w:lvlJc w:val="left"/>
      <w:pPr>
        <w:ind w:left="4887" w:hanging="360"/>
      </w:pPr>
      <w:rPr>
        <w:rFonts w:ascii="Courier New" w:hAnsi="Courier New" w:cs="Courier New" w:hint="default"/>
      </w:rPr>
    </w:lvl>
    <w:lvl w:ilvl="5" w:tplc="04240005" w:tentative="1">
      <w:start w:val="1"/>
      <w:numFmt w:val="bullet"/>
      <w:lvlText w:val=""/>
      <w:lvlJc w:val="left"/>
      <w:pPr>
        <w:ind w:left="5607" w:hanging="360"/>
      </w:pPr>
      <w:rPr>
        <w:rFonts w:ascii="Wingdings" w:hAnsi="Wingdings" w:hint="default"/>
      </w:rPr>
    </w:lvl>
    <w:lvl w:ilvl="6" w:tplc="04240001" w:tentative="1">
      <w:start w:val="1"/>
      <w:numFmt w:val="bullet"/>
      <w:lvlText w:val=""/>
      <w:lvlJc w:val="left"/>
      <w:pPr>
        <w:ind w:left="6327" w:hanging="360"/>
      </w:pPr>
      <w:rPr>
        <w:rFonts w:ascii="Symbol" w:hAnsi="Symbol" w:hint="default"/>
      </w:rPr>
    </w:lvl>
    <w:lvl w:ilvl="7" w:tplc="04240003" w:tentative="1">
      <w:start w:val="1"/>
      <w:numFmt w:val="bullet"/>
      <w:lvlText w:val="o"/>
      <w:lvlJc w:val="left"/>
      <w:pPr>
        <w:ind w:left="7047" w:hanging="360"/>
      </w:pPr>
      <w:rPr>
        <w:rFonts w:ascii="Courier New" w:hAnsi="Courier New" w:cs="Courier New" w:hint="default"/>
      </w:rPr>
    </w:lvl>
    <w:lvl w:ilvl="8" w:tplc="04240005" w:tentative="1">
      <w:start w:val="1"/>
      <w:numFmt w:val="bullet"/>
      <w:lvlText w:val=""/>
      <w:lvlJc w:val="left"/>
      <w:pPr>
        <w:ind w:left="7767" w:hanging="360"/>
      </w:pPr>
      <w:rPr>
        <w:rFonts w:ascii="Wingdings" w:hAnsi="Wingdings" w:hint="default"/>
      </w:rPr>
    </w:lvl>
  </w:abstractNum>
  <w:abstractNum w:abstractNumId="4" w15:restartNumberingAfterBreak="0">
    <w:nsid w:val="332008CE"/>
    <w:multiLevelType w:val="hybridMultilevel"/>
    <w:tmpl w:val="E6FCCD52"/>
    <w:lvl w:ilvl="0" w:tplc="0424000D">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5" w15:restartNumberingAfterBreak="0">
    <w:nsid w:val="43FE1F2D"/>
    <w:multiLevelType w:val="hybridMultilevel"/>
    <w:tmpl w:val="852E9764"/>
    <w:lvl w:ilvl="0" w:tplc="0424000B">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6" w15:restartNumberingAfterBreak="0">
    <w:nsid w:val="498E0D85"/>
    <w:multiLevelType w:val="hybridMultilevel"/>
    <w:tmpl w:val="8D28D4D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0339EF"/>
    <w:multiLevelType w:val="hybridMultilevel"/>
    <w:tmpl w:val="810AF01A"/>
    <w:lvl w:ilvl="0" w:tplc="0424000B">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59211456"/>
    <w:multiLevelType w:val="hybridMultilevel"/>
    <w:tmpl w:val="8AB6D860"/>
    <w:lvl w:ilvl="0" w:tplc="D70C68A8">
      <w:numFmt w:val="bullet"/>
      <w:lvlText w:val="-"/>
      <w:lvlJc w:val="left"/>
      <w:pPr>
        <w:ind w:left="720" w:hanging="360"/>
      </w:pPr>
      <w:rPr>
        <w:rFonts w:ascii="Montserrat" w:eastAsiaTheme="minorHAnsi" w:hAnsi="Montserra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9A26C6B"/>
    <w:multiLevelType w:val="hybridMultilevel"/>
    <w:tmpl w:val="33105D38"/>
    <w:lvl w:ilvl="0" w:tplc="0424000D">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0" w15:restartNumberingAfterBreak="0">
    <w:nsid w:val="5AB46965"/>
    <w:multiLevelType w:val="hybridMultilevel"/>
    <w:tmpl w:val="50761D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C44528"/>
    <w:multiLevelType w:val="hybridMultilevel"/>
    <w:tmpl w:val="8F6477E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5F089F"/>
    <w:multiLevelType w:val="hybridMultilevel"/>
    <w:tmpl w:val="C92C18B2"/>
    <w:lvl w:ilvl="0" w:tplc="0424000B">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5FB747B7"/>
    <w:multiLevelType w:val="hybridMultilevel"/>
    <w:tmpl w:val="0CCC4F20"/>
    <w:lvl w:ilvl="0" w:tplc="0424000D">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4" w15:restartNumberingAfterBreak="0">
    <w:nsid w:val="76892E55"/>
    <w:multiLevelType w:val="hybridMultilevel"/>
    <w:tmpl w:val="3A5AF342"/>
    <w:lvl w:ilvl="0" w:tplc="0424000D">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5" w15:restartNumberingAfterBreak="0">
    <w:nsid w:val="775E1C4E"/>
    <w:multiLevelType w:val="hybridMultilevel"/>
    <w:tmpl w:val="1ADCD8B6"/>
    <w:lvl w:ilvl="0" w:tplc="0424000B">
      <w:start w:val="1"/>
      <w:numFmt w:val="bullet"/>
      <w:lvlText w:val=""/>
      <w:lvlJc w:val="left"/>
      <w:pPr>
        <w:ind w:left="1287" w:hanging="360"/>
      </w:pPr>
      <w:rPr>
        <w:rFonts w:ascii="Wingdings" w:hAnsi="Wingdings"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16cid:durableId="1460955316">
    <w:abstractNumId w:val="11"/>
  </w:num>
  <w:num w:numId="2" w16cid:durableId="1999459530">
    <w:abstractNumId w:val="14"/>
  </w:num>
  <w:num w:numId="3" w16cid:durableId="1074668502">
    <w:abstractNumId w:val="13"/>
  </w:num>
  <w:num w:numId="4" w16cid:durableId="1493372084">
    <w:abstractNumId w:val="2"/>
  </w:num>
  <w:num w:numId="5" w16cid:durableId="507906924">
    <w:abstractNumId w:val="0"/>
  </w:num>
  <w:num w:numId="6" w16cid:durableId="1331637935">
    <w:abstractNumId w:val="9"/>
  </w:num>
  <w:num w:numId="7" w16cid:durableId="413211450">
    <w:abstractNumId w:val="4"/>
  </w:num>
  <w:num w:numId="8" w16cid:durableId="759066313">
    <w:abstractNumId w:val="15"/>
  </w:num>
  <w:num w:numId="9" w16cid:durableId="1514413473">
    <w:abstractNumId w:val="3"/>
  </w:num>
  <w:num w:numId="10" w16cid:durableId="1785154904">
    <w:abstractNumId w:val="7"/>
  </w:num>
  <w:num w:numId="11" w16cid:durableId="767845780">
    <w:abstractNumId w:val="12"/>
  </w:num>
  <w:num w:numId="12" w16cid:durableId="1025057722">
    <w:abstractNumId w:val="5"/>
  </w:num>
  <w:num w:numId="13" w16cid:durableId="1318873858">
    <w:abstractNumId w:val="1"/>
  </w:num>
  <w:num w:numId="14" w16cid:durableId="525337188">
    <w:abstractNumId w:val="10"/>
  </w:num>
  <w:num w:numId="15" w16cid:durableId="1889030698">
    <w:abstractNumId w:val="6"/>
  </w:num>
  <w:num w:numId="16" w16cid:durableId="45923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E0"/>
    <w:rsid w:val="00045A7C"/>
    <w:rsid w:val="00084DD3"/>
    <w:rsid w:val="000B30D4"/>
    <w:rsid w:val="000C7274"/>
    <w:rsid w:val="00102105"/>
    <w:rsid w:val="0011373F"/>
    <w:rsid w:val="001A0E3E"/>
    <w:rsid w:val="002162D9"/>
    <w:rsid w:val="002276DE"/>
    <w:rsid w:val="00252FE8"/>
    <w:rsid w:val="003A0FA6"/>
    <w:rsid w:val="003A1E29"/>
    <w:rsid w:val="003D38B6"/>
    <w:rsid w:val="003E5077"/>
    <w:rsid w:val="004162EA"/>
    <w:rsid w:val="00432F51"/>
    <w:rsid w:val="004412C2"/>
    <w:rsid w:val="00444171"/>
    <w:rsid w:val="00463A23"/>
    <w:rsid w:val="00464C06"/>
    <w:rsid w:val="00474B67"/>
    <w:rsid w:val="004A0838"/>
    <w:rsid w:val="004D3C51"/>
    <w:rsid w:val="004E1C12"/>
    <w:rsid w:val="005077EB"/>
    <w:rsid w:val="00522B50"/>
    <w:rsid w:val="0056325A"/>
    <w:rsid w:val="00597672"/>
    <w:rsid w:val="005F27DE"/>
    <w:rsid w:val="006362E8"/>
    <w:rsid w:val="00641816"/>
    <w:rsid w:val="00646999"/>
    <w:rsid w:val="00676739"/>
    <w:rsid w:val="00701D79"/>
    <w:rsid w:val="00717224"/>
    <w:rsid w:val="00747F24"/>
    <w:rsid w:val="007633A3"/>
    <w:rsid w:val="007A624C"/>
    <w:rsid w:val="00827A74"/>
    <w:rsid w:val="0083554B"/>
    <w:rsid w:val="00841F9A"/>
    <w:rsid w:val="008B6E02"/>
    <w:rsid w:val="008C239D"/>
    <w:rsid w:val="008D1C6A"/>
    <w:rsid w:val="009431E8"/>
    <w:rsid w:val="00967F66"/>
    <w:rsid w:val="00A0694D"/>
    <w:rsid w:val="00A617B6"/>
    <w:rsid w:val="00AA4985"/>
    <w:rsid w:val="00AC1581"/>
    <w:rsid w:val="00AD02A4"/>
    <w:rsid w:val="00AE4BCB"/>
    <w:rsid w:val="00B34903"/>
    <w:rsid w:val="00B46326"/>
    <w:rsid w:val="00B653C2"/>
    <w:rsid w:val="00C02EA7"/>
    <w:rsid w:val="00C57E31"/>
    <w:rsid w:val="00C6702F"/>
    <w:rsid w:val="00CA07C6"/>
    <w:rsid w:val="00CB4881"/>
    <w:rsid w:val="00CD46D9"/>
    <w:rsid w:val="00CE5A01"/>
    <w:rsid w:val="00D15FE0"/>
    <w:rsid w:val="00D25255"/>
    <w:rsid w:val="00D329A1"/>
    <w:rsid w:val="00D651C2"/>
    <w:rsid w:val="00D85C4D"/>
    <w:rsid w:val="00D94D8F"/>
    <w:rsid w:val="00DC035F"/>
    <w:rsid w:val="00E44DDF"/>
    <w:rsid w:val="00E8476A"/>
    <w:rsid w:val="00EA58D6"/>
    <w:rsid w:val="00EB6111"/>
    <w:rsid w:val="00ED2A1B"/>
    <w:rsid w:val="00EE198A"/>
    <w:rsid w:val="00EE5959"/>
    <w:rsid w:val="00F6348D"/>
    <w:rsid w:val="00FA607A"/>
    <w:rsid w:val="00FA6301"/>
    <w:rsid w:val="00FE56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8CF31"/>
  <w15:docId w15:val="{10D25903-35F4-45C2-BD81-4841A68F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404040"/>
        <w:sz w:val="22"/>
        <w:szCs w:val="22"/>
        <w:lang w:val="it-IT" w:eastAsia="sl-SI"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64CB"/>
    <w:rPr>
      <w:color w:val="404040" w:themeColor="text1" w:themeTint="BF"/>
    </w:rPr>
  </w:style>
  <w:style w:type="paragraph" w:styleId="Naslov1">
    <w:name w:val="heading 1"/>
    <w:basedOn w:val="Navaden"/>
    <w:next w:val="Navaden"/>
    <w:link w:val="Naslov1Znak"/>
    <w:uiPriority w:val="9"/>
    <w:qFormat/>
    <w:rsid w:val="001C67B9"/>
    <w:pPr>
      <w:keepNext/>
      <w:keepLines/>
      <w:spacing w:before="360" w:after="80"/>
      <w:outlineLvl w:val="0"/>
    </w:pPr>
    <w:rPr>
      <w:rFonts w:eastAsiaTheme="majorEastAsia" w:cstheme="majorBidi"/>
      <w:b/>
      <w:color w:val="1E3D86"/>
      <w:sz w:val="40"/>
      <w:szCs w:val="40"/>
    </w:rPr>
  </w:style>
  <w:style w:type="paragraph" w:styleId="Naslov2">
    <w:name w:val="heading 2"/>
    <w:basedOn w:val="Navaden"/>
    <w:next w:val="Navaden"/>
    <w:link w:val="Naslov2Znak"/>
    <w:uiPriority w:val="9"/>
    <w:semiHidden/>
    <w:unhideWhenUsed/>
    <w:qFormat/>
    <w:rsid w:val="001C67B9"/>
    <w:pPr>
      <w:keepNext/>
      <w:keepLines/>
      <w:spacing w:before="160" w:after="80"/>
      <w:outlineLvl w:val="1"/>
    </w:pPr>
    <w:rPr>
      <w:rFonts w:ascii="Open Sans SemiBold" w:eastAsiaTheme="majorEastAsia" w:hAnsi="Open Sans SemiBold" w:cstheme="majorBidi"/>
      <w:b/>
      <w:color w:val="1E3D86"/>
      <w:sz w:val="32"/>
      <w:szCs w:val="32"/>
    </w:rPr>
  </w:style>
  <w:style w:type="paragraph" w:styleId="Naslov3">
    <w:name w:val="heading 3"/>
    <w:basedOn w:val="Navaden"/>
    <w:next w:val="Navaden"/>
    <w:link w:val="Naslov3Znak"/>
    <w:uiPriority w:val="9"/>
    <w:semiHidden/>
    <w:unhideWhenUsed/>
    <w:qFormat/>
    <w:rsid w:val="00A37662"/>
    <w:pPr>
      <w:keepNext/>
      <w:keepLines/>
      <w:spacing w:before="160" w:after="80"/>
      <w:outlineLvl w:val="2"/>
    </w:pPr>
    <w:rPr>
      <w:rFonts w:eastAsiaTheme="majorEastAsia" w:cstheme="majorBidi"/>
      <w:color w:val="729928" w:themeColor="accent1" w:themeShade="BF"/>
      <w:sz w:val="28"/>
      <w:szCs w:val="28"/>
    </w:rPr>
  </w:style>
  <w:style w:type="paragraph" w:styleId="Naslov4">
    <w:name w:val="heading 4"/>
    <w:basedOn w:val="Navaden"/>
    <w:next w:val="Navaden"/>
    <w:link w:val="Naslov4Znak"/>
    <w:uiPriority w:val="9"/>
    <w:semiHidden/>
    <w:unhideWhenUsed/>
    <w:qFormat/>
    <w:rsid w:val="00A37662"/>
    <w:pPr>
      <w:keepNext/>
      <w:keepLines/>
      <w:spacing w:before="80" w:after="40"/>
      <w:outlineLvl w:val="3"/>
    </w:pPr>
    <w:rPr>
      <w:rFonts w:eastAsiaTheme="majorEastAsia" w:cstheme="majorBidi"/>
      <w:i/>
      <w:iCs/>
      <w:color w:val="729928" w:themeColor="accent1" w:themeShade="BF"/>
    </w:rPr>
  </w:style>
  <w:style w:type="paragraph" w:styleId="Naslov5">
    <w:name w:val="heading 5"/>
    <w:basedOn w:val="Navaden"/>
    <w:next w:val="Navaden"/>
    <w:link w:val="Naslov5Znak"/>
    <w:uiPriority w:val="9"/>
    <w:semiHidden/>
    <w:unhideWhenUsed/>
    <w:qFormat/>
    <w:rsid w:val="00A37662"/>
    <w:pPr>
      <w:keepNext/>
      <w:keepLines/>
      <w:spacing w:before="80" w:after="40"/>
      <w:outlineLvl w:val="4"/>
    </w:pPr>
    <w:rPr>
      <w:rFonts w:eastAsiaTheme="majorEastAsia" w:cstheme="majorBidi"/>
      <w:color w:val="729928" w:themeColor="accent1" w:themeShade="BF"/>
    </w:rPr>
  </w:style>
  <w:style w:type="paragraph" w:styleId="Naslov6">
    <w:name w:val="heading 6"/>
    <w:basedOn w:val="Navaden"/>
    <w:next w:val="Navaden"/>
    <w:link w:val="Naslov6Znak"/>
    <w:uiPriority w:val="9"/>
    <w:semiHidden/>
    <w:unhideWhenUsed/>
    <w:qFormat/>
    <w:rsid w:val="00A3766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3766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3766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3766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rsid w:val="00AC1581"/>
    <w:tblPr>
      <w:tblCellMar>
        <w:top w:w="0" w:type="dxa"/>
        <w:left w:w="0" w:type="dxa"/>
        <w:bottom w:w="0" w:type="dxa"/>
        <w:right w:w="0" w:type="dxa"/>
      </w:tblCellMar>
    </w:tblPr>
  </w:style>
  <w:style w:type="paragraph" w:styleId="Naslov">
    <w:name w:val="Title"/>
    <w:aliases w:val="Titolo cover"/>
    <w:basedOn w:val="Navaden"/>
    <w:next w:val="Navaden"/>
    <w:link w:val="NaslovZnak"/>
    <w:uiPriority w:val="10"/>
    <w:qFormat/>
    <w:rsid w:val="0093154A"/>
    <w:pPr>
      <w:spacing w:after="80"/>
      <w:contextualSpacing/>
      <w:jc w:val="left"/>
    </w:pPr>
    <w:rPr>
      <w:rFonts w:eastAsiaTheme="majorEastAsia" w:cstheme="majorBidi"/>
      <w:b/>
      <w:color w:val="1E3D86"/>
      <w:spacing w:val="-10"/>
      <w:kern w:val="28"/>
      <w:sz w:val="56"/>
      <w:szCs w:val="56"/>
    </w:rPr>
  </w:style>
  <w:style w:type="table" w:customStyle="1" w:styleId="TableNormal0">
    <w:name w:val="Table Normal"/>
    <w:rsid w:val="00AC1581"/>
    <w:tblPr>
      <w:tblCellMar>
        <w:top w:w="0" w:type="dxa"/>
        <w:left w:w="0" w:type="dxa"/>
        <w:bottom w:w="0" w:type="dxa"/>
        <w:right w:w="0" w:type="dxa"/>
      </w:tblCellMar>
    </w:tblPr>
  </w:style>
  <w:style w:type="table" w:customStyle="1" w:styleId="INAPPtable">
    <w:name w:val="INAPP_table"/>
    <w:basedOn w:val="Tabelaseznam3poudarek11"/>
    <w:uiPriority w:val="99"/>
    <w:rsid w:val="000F1A84"/>
    <w:rPr>
      <w:rFonts w:ascii="Calibri" w:eastAsia="Calibri" w:hAnsi="Calibri" w:cs="Times New Roman"/>
      <w:color w:val="auto"/>
      <w:sz w:val="20"/>
      <w:szCs w:val="20"/>
      <w:lang w:val="sl-SI"/>
    </w:rPr>
    <w:tblPr/>
    <w:tcPr>
      <w:vAlign w:val="center"/>
    </w:tcPr>
    <w:tblStylePr w:type="firstRow">
      <w:rPr>
        <w:b/>
        <w:bCs/>
        <w:color w:val="FFFFFF" w:themeColor="background1"/>
      </w:rPr>
      <w:tblPr/>
      <w:tcPr>
        <w:shd w:val="clear" w:color="auto" w:fill="99CB38" w:themeFill="accent1"/>
      </w:tcPr>
    </w:tblStylePr>
    <w:tblStylePr w:type="lastRow">
      <w:rPr>
        <w:b/>
        <w:bCs/>
      </w:rPr>
      <w:tblPr/>
      <w:tcPr>
        <w:tcBorders>
          <w:top w:val="double" w:sz="4" w:space="0" w:color="99CB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CB38" w:themeColor="accent1"/>
          <w:right w:val="single" w:sz="4" w:space="0" w:color="99CB38" w:themeColor="accent1"/>
        </w:tcBorders>
      </w:tcPr>
    </w:tblStylePr>
    <w:tblStylePr w:type="band1Horz">
      <w:tblPr/>
      <w:tcPr>
        <w:tcBorders>
          <w:top w:val="single" w:sz="4" w:space="0" w:color="99CB38" w:themeColor="accent1"/>
          <w:bottom w:val="single" w:sz="4" w:space="0" w:color="99CB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CB38" w:themeColor="accent1"/>
          <w:left w:val="nil"/>
        </w:tcBorders>
      </w:tcPr>
    </w:tblStylePr>
    <w:tblStylePr w:type="swCell">
      <w:tblPr/>
      <w:tcPr>
        <w:tcBorders>
          <w:top w:val="double" w:sz="4" w:space="0" w:color="99CB38" w:themeColor="accent1"/>
          <w:right w:val="nil"/>
        </w:tcBorders>
      </w:tcPr>
    </w:tblStylePr>
  </w:style>
  <w:style w:type="table" w:customStyle="1" w:styleId="Tabelaseznam3poudarek11">
    <w:name w:val="Tabela – seznam 3 (poudarek 1)1"/>
    <w:basedOn w:val="Navadnatabela"/>
    <w:uiPriority w:val="48"/>
    <w:rsid w:val="000F1A84"/>
    <w:tblPr>
      <w:tblStyleRowBandSize w:val="1"/>
      <w:tblStyleColBandSize w:val="1"/>
      <w:tblBorders>
        <w:top w:val="single" w:sz="4" w:space="0" w:color="99CB38" w:themeColor="accent1"/>
        <w:left w:val="single" w:sz="4" w:space="0" w:color="99CB38" w:themeColor="accent1"/>
        <w:bottom w:val="single" w:sz="4" w:space="0" w:color="99CB38" w:themeColor="accent1"/>
        <w:right w:val="single" w:sz="4" w:space="0" w:color="99CB38" w:themeColor="accent1"/>
      </w:tblBorders>
    </w:tblPr>
    <w:tblStylePr w:type="firstRow">
      <w:rPr>
        <w:b/>
        <w:bCs/>
        <w:color w:val="FFFFFF" w:themeColor="background1"/>
      </w:rPr>
      <w:tblPr/>
      <w:tcPr>
        <w:shd w:val="clear" w:color="auto" w:fill="99CB38" w:themeFill="accent1"/>
      </w:tcPr>
    </w:tblStylePr>
    <w:tblStylePr w:type="lastRow">
      <w:rPr>
        <w:b/>
        <w:bCs/>
      </w:rPr>
      <w:tblPr/>
      <w:tcPr>
        <w:tcBorders>
          <w:top w:val="double" w:sz="4" w:space="0" w:color="99CB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CB38" w:themeColor="accent1"/>
          <w:right w:val="single" w:sz="4" w:space="0" w:color="99CB38" w:themeColor="accent1"/>
        </w:tcBorders>
      </w:tcPr>
    </w:tblStylePr>
    <w:tblStylePr w:type="band1Horz">
      <w:tblPr/>
      <w:tcPr>
        <w:tcBorders>
          <w:top w:val="single" w:sz="4" w:space="0" w:color="99CB38" w:themeColor="accent1"/>
          <w:bottom w:val="single" w:sz="4" w:space="0" w:color="99CB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CB38" w:themeColor="accent1"/>
          <w:left w:val="nil"/>
        </w:tcBorders>
      </w:tcPr>
    </w:tblStylePr>
    <w:tblStylePr w:type="swCell">
      <w:tblPr/>
      <w:tcPr>
        <w:tcBorders>
          <w:top w:val="double" w:sz="4" w:space="0" w:color="99CB38" w:themeColor="accent1"/>
          <w:right w:val="nil"/>
        </w:tcBorders>
      </w:tcPr>
    </w:tblStylePr>
  </w:style>
  <w:style w:type="character" w:customStyle="1" w:styleId="Naslov1Znak">
    <w:name w:val="Naslov 1 Znak"/>
    <w:basedOn w:val="Privzetapisavaodstavka"/>
    <w:link w:val="Naslov1"/>
    <w:uiPriority w:val="9"/>
    <w:rsid w:val="001C67B9"/>
    <w:rPr>
      <w:rFonts w:ascii="Open Sans" w:eastAsiaTheme="majorEastAsia" w:hAnsi="Open Sans" w:cstheme="majorBidi"/>
      <w:b/>
      <w:color w:val="1E3D86"/>
      <w:sz w:val="40"/>
      <w:szCs w:val="40"/>
    </w:rPr>
  </w:style>
  <w:style w:type="character" w:customStyle="1" w:styleId="Naslov2Znak">
    <w:name w:val="Naslov 2 Znak"/>
    <w:basedOn w:val="Privzetapisavaodstavka"/>
    <w:link w:val="Naslov2"/>
    <w:uiPriority w:val="9"/>
    <w:rsid w:val="001C67B9"/>
    <w:rPr>
      <w:rFonts w:ascii="Open Sans SemiBold" w:eastAsiaTheme="majorEastAsia" w:hAnsi="Open Sans SemiBold" w:cstheme="majorBidi"/>
      <w:b/>
      <w:color w:val="1E3D86"/>
      <w:sz w:val="32"/>
      <w:szCs w:val="32"/>
    </w:rPr>
  </w:style>
  <w:style w:type="character" w:customStyle="1" w:styleId="Naslov3Znak">
    <w:name w:val="Naslov 3 Znak"/>
    <w:basedOn w:val="Privzetapisavaodstavka"/>
    <w:link w:val="Naslov3"/>
    <w:uiPriority w:val="9"/>
    <w:semiHidden/>
    <w:rsid w:val="00A37662"/>
    <w:rPr>
      <w:rFonts w:eastAsiaTheme="majorEastAsia" w:cstheme="majorBidi"/>
      <w:color w:val="729928" w:themeColor="accent1" w:themeShade="BF"/>
      <w:sz w:val="28"/>
      <w:szCs w:val="28"/>
    </w:rPr>
  </w:style>
  <w:style w:type="character" w:customStyle="1" w:styleId="Naslov4Znak">
    <w:name w:val="Naslov 4 Znak"/>
    <w:basedOn w:val="Privzetapisavaodstavka"/>
    <w:link w:val="Naslov4"/>
    <w:uiPriority w:val="9"/>
    <w:semiHidden/>
    <w:rsid w:val="00A37662"/>
    <w:rPr>
      <w:rFonts w:eastAsiaTheme="majorEastAsia" w:cstheme="majorBidi"/>
      <w:i/>
      <w:iCs/>
      <w:color w:val="729928" w:themeColor="accent1" w:themeShade="BF"/>
    </w:rPr>
  </w:style>
  <w:style w:type="character" w:customStyle="1" w:styleId="Naslov5Znak">
    <w:name w:val="Naslov 5 Znak"/>
    <w:basedOn w:val="Privzetapisavaodstavka"/>
    <w:link w:val="Naslov5"/>
    <w:uiPriority w:val="9"/>
    <w:semiHidden/>
    <w:rsid w:val="00A37662"/>
    <w:rPr>
      <w:rFonts w:eastAsiaTheme="majorEastAsia" w:cstheme="majorBidi"/>
      <w:color w:val="729928" w:themeColor="accent1" w:themeShade="BF"/>
    </w:rPr>
  </w:style>
  <w:style w:type="character" w:customStyle="1" w:styleId="Naslov6Znak">
    <w:name w:val="Naslov 6 Znak"/>
    <w:basedOn w:val="Privzetapisavaodstavka"/>
    <w:link w:val="Naslov6"/>
    <w:uiPriority w:val="9"/>
    <w:semiHidden/>
    <w:rsid w:val="00A3766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3766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3766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37662"/>
    <w:rPr>
      <w:rFonts w:eastAsiaTheme="majorEastAsia" w:cstheme="majorBidi"/>
      <w:color w:val="272727" w:themeColor="text1" w:themeTint="D8"/>
    </w:rPr>
  </w:style>
  <w:style w:type="character" w:customStyle="1" w:styleId="NaslovZnak">
    <w:name w:val="Naslov Znak"/>
    <w:aliases w:val="Titolo cover Znak"/>
    <w:basedOn w:val="Privzetapisavaodstavka"/>
    <w:link w:val="Naslov"/>
    <w:uiPriority w:val="10"/>
    <w:rsid w:val="0093154A"/>
    <w:rPr>
      <w:rFonts w:ascii="Open Sans" w:eastAsiaTheme="majorEastAsia" w:hAnsi="Open Sans" w:cstheme="majorBidi"/>
      <w:b/>
      <w:color w:val="1E3D86"/>
      <w:spacing w:val="-10"/>
      <w:kern w:val="28"/>
      <w:sz w:val="56"/>
      <w:szCs w:val="56"/>
    </w:rPr>
  </w:style>
  <w:style w:type="paragraph" w:styleId="Podnaslov">
    <w:name w:val="Subtitle"/>
    <w:basedOn w:val="Navaden"/>
    <w:next w:val="Navaden"/>
    <w:link w:val="PodnaslovZnak"/>
    <w:uiPriority w:val="11"/>
    <w:qFormat/>
    <w:rsid w:val="00AC1581"/>
    <w:pPr>
      <w:spacing w:after="160"/>
    </w:pPr>
    <w:rPr>
      <w:color w:val="595959"/>
      <w:sz w:val="28"/>
      <w:szCs w:val="28"/>
    </w:rPr>
  </w:style>
  <w:style w:type="character" w:customStyle="1" w:styleId="PodnaslovZnak">
    <w:name w:val="Podnaslov Znak"/>
    <w:basedOn w:val="Privzetapisavaodstavka"/>
    <w:link w:val="Podnaslov"/>
    <w:uiPriority w:val="11"/>
    <w:rsid w:val="00A3766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37662"/>
    <w:pPr>
      <w:spacing w:before="160" w:after="160"/>
      <w:jc w:val="center"/>
    </w:pPr>
    <w:rPr>
      <w:i/>
      <w:iCs/>
    </w:rPr>
  </w:style>
  <w:style w:type="character" w:customStyle="1" w:styleId="CitatZnak">
    <w:name w:val="Citat Znak"/>
    <w:basedOn w:val="Privzetapisavaodstavka"/>
    <w:link w:val="Citat"/>
    <w:uiPriority w:val="29"/>
    <w:rsid w:val="00A37662"/>
    <w:rPr>
      <w:i/>
      <w:iCs/>
      <w:color w:val="404040" w:themeColor="text1" w:themeTint="BF"/>
    </w:rPr>
  </w:style>
  <w:style w:type="paragraph" w:styleId="Odstavekseznama">
    <w:name w:val="List Paragraph"/>
    <w:basedOn w:val="Navaden"/>
    <w:uiPriority w:val="34"/>
    <w:qFormat/>
    <w:rsid w:val="00A37662"/>
    <w:pPr>
      <w:ind w:left="720"/>
      <w:contextualSpacing/>
    </w:pPr>
  </w:style>
  <w:style w:type="character" w:styleId="Intenzivenpoudarek">
    <w:name w:val="Intense Emphasis"/>
    <w:basedOn w:val="Privzetapisavaodstavka"/>
    <w:uiPriority w:val="21"/>
    <w:qFormat/>
    <w:rsid w:val="00A37662"/>
    <w:rPr>
      <w:i/>
      <w:iCs/>
      <w:color w:val="729928" w:themeColor="accent1" w:themeShade="BF"/>
    </w:rPr>
  </w:style>
  <w:style w:type="paragraph" w:styleId="Intenzivencitat">
    <w:name w:val="Intense Quote"/>
    <w:basedOn w:val="Navaden"/>
    <w:next w:val="Navaden"/>
    <w:link w:val="IntenzivencitatZnak"/>
    <w:uiPriority w:val="30"/>
    <w:qFormat/>
    <w:rsid w:val="00A37662"/>
    <w:pPr>
      <w:pBdr>
        <w:top w:val="single" w:sz="4" w:space="10" w:color="729928" w:themeColor="accent1" w:themeShade="BF"/>
        <w:bottom w:val="single" w:sz="4" w:space="10" w:color="729928" w:themeColor="accent1" w:themeShade="BF"/>
      </w:pBdr>
      <w:spacing w:before="360" w:after="360"/>
      <w:ind w:left="864" w:right="864"/>
      <w:jc w:val="center"/>
    </w:pPr>
    <w:rPr>
      <w:i/>
      <w:iCs/>
      <w:color w:val="729928" w:themeColor="accent1" w:themeShade="BF"/>
    </w:rPr>
  </w:style>
  <w:style w:type="character" w:customStyle="1" w:styleId="IntenzivencitatZnak">
    <w:name w:val="Intenziven citat Znak"/>
    <w:basedOn w:val="Privzetapisavaodstavka"/>
    <w:link w:val="Intenzivencitat"/>
    <w:uiPriority w:val="30"/>
    <w:rsid w:val="00A37662"/>
    <w:rPr>
      <w:i/>
      <w:iCs/>
      <w:color w:val="729928" w:themeColor="accent1" w:themeShade="BF"/>
    </w:rPr>
  </w:style>
  <w:style w:type="character" w:styleId="Intenzivensklic">
    <w:name w:val="Intense Reference"/>
    <w:basedOn w:val="Privzetapisavaodstavka"/>
    <w:uiPriority w:val="32"/>
    <w:qFormat/>
    <w:rsid w:val="00A37662"/>
    <w:rPr>
      <w:b/>
      <w:bCs/>
      <w:smallCaps/>
      <w:color w:val="729928" w:themeColor="accent1" w:themeShade="BF"/>
      <w:spacing w:val="5"/>
    </w:rPr>
  </w:style>
  <w:style w:type="paragraph" w:styleId="Glava">
    <w:name w:val="header"/>
    <w:basedOn w:val="Navaden"/>
    <w:link w:val="GlavaZnak"/>
    <w:uiPriority w:val="99"/>
    <w:unhideWhenUsed/>
    <w:rsid w:val="00A37662"/>
    <w:pPr>
      <w:tabs>
        <w:tab w:val="center" w:pos="4819"/>
        <w:tab w:val="right" w:pos="9638"/>
      </w:tabs>
    </w:pPr>
  </w:style>
  <w:style w:type="character" w:customStyle="1" w:styleId="GlavaZnak">
    <w:name w:val="Glava Znak"/>
    <w:basedOn w:val="Privzetapisavaodstavka"/>
    <w:link w:val="Glava"/>
    <w:uiPriority w:val="99"/>
    <w:rsid w:val="00A37662"/>
  </w:style>
  <w:style w:type="paragraph" w:styleId="Noga">
    <w:name w:val="footer"/>
    <w:basedOn w:val="Navaden"/>
    <w:link w:val="NogaZnak"/>
    <w:uiPriority w:val="99"/>
    <w:unhideWhenUsed/>
    <w:rsid w:val="00A37662"/>
    <w:pPr>
      <w:tabs>
        <w:tab w:val="center" w:pos="4819"/>
        <w:tab w:val="right" w:pos="9638"/>
      </w:tabs>
    </w:pPr>
  </w:style>
  <w:style w:type="character" w:customStyle="1" w:styleId="NogaZnak">
    <w:name w:val="Noga Znak"/>
    <w:basedOn w:val="Privzetapisavaodstavka"/>
    <w:link w:val="Noga"/>
    <w:uiPriority w:val="99"/>
    <w:rsid w:val="00A37662"/>
  </w:style>
  <w:style w:type="character" w:styleId="tevilkastrani">
    <w:name w:val="page number"/>
    <w:basedOn w:val="Privzetapisavaodstavka"/>
    <w:uiPriority w:val="99"/>
    <w:semiHidden/>
    <w:unhideWhenUsed/>
    <w:rsid w:val="001C67B9"/>
  </w:style>
  <w:style w:type="paragraph" w:styleId="Navadensplet">
    <w:name w:val="Normal (Web)"/>
    <w:basedOn w:val="Navaden"/>
    <w:uiPriority w:val="99"/>
    <w:unhideWhenUsed/>
    <w:rsid w:val="001C67B9"/>
    <w:pPr>
      <w:spacing w:before="100" w:beforeAutospacing="1" w:after="100" w:afterAutospacing="1"/>
    </w:pPr>
    <w:rPr>
      <w:rFonts w:ascii="Times New Roman" w:eastAsia="Times New Roman" w:hAnsi="Times New Roman" w:cs="Times New Roman"/>
    </w:rPr>
  </w:style>
  <w:style w:type="character" w:styleId="Hiperpovezava">
    <w:name w:val="Hyperlink"/>
    <w:rsid w:val="00993A83"/>
    <w:rPr>
      <w:color w:val="0000FF"/>
      <w:u w:val="single"/>
    </w:rPr>
  </w:style>
  <w:style w:type="character" w:styleId="SledenaHiperpovezava">
    <w:name w:val="FollowedHyperlink"/>
    <w:basedOn w:val="Privzetapisavaodstavka"/>
    <w:uiPriority w:val="99"/>
    <w:semiHidden/>
    <w:unhideWhenUsed/>
    <w:rsid w:val="00993A83"/>
    <w:rPr>
      <w:color w:val="977B2D" w:themeColor="followedHyperlink"/>
      <w:u w:val="single"/>
    </w:rPr>
  </w:style>
  <w:style w:type="character" w:customStyle="1" w:styleId="UnresolvedMention1">
    <w:name w:val="Unresolved Mention1"/>
    <w:basedOn w:val="Privzetapisavaodstavka"/>
    <w:uiPriority w:val="99"/>
    <w:semiHidden/>
    <w:unhideWhenUsed/>
    <w:rsid w:val="00993A83"/>
    <w:rPr>
      <w:color w:val="605E5C"/>
      <w:shd w:val="clear" w:color="auto" w:fill="E1DFDD"/>
    </w:rPr>
  </w:style>
  <w:style w:type="character" w:customStyle="1" w:styleId="Nerazreenaomemba1">
    <w:name w:val="Nerazrešena omemba1"/>
    <w:basedOn w:val="Privzetapisavaodstavka"/>
    <w:uiPriority w:val="99"/>
    <w:semiHidden/>
    <w:unhideWhenUsed/>
    <w:rsid w:val="00B0517E"/>
    <w:rPr>
      <w:color w:val="605E5C"/>
      <w:shd w:val="clear" w:color="auto" w:fill="E1DFDD"/>
    </w:rPr>
  </w:style>
  <w:style w:type="table" w:customStyle="1" w:styleId="a">
    <w:basedOn w:val="Navadnatabela"/>
    <w:rsid w:val="00AC1581"/>
    <w:tblPr>
      <w:tblStyleRowBandSize w:val="1"/>
      <w:tblStyleColBandSize w:val="1"/>
      <w:tblCellMar>
        <w:left w:w="115" w:type="dxa"/>
        <w:right w:w="115" w:type="dxa"/>
      </w:tblCellMar>
    </w:tblPr>
  </w:style>
  <w:style w:type="table" w:customStyle="1" w:styleId="a0">
    <w:basedOn w:val="Navadnatabela"/>
    <w:rsid w:val="00AC1581"/>
    <w:tblPr>
      <w:tblStyleRowBandSize w:val="1"/>
      <w:tblStyleColBandSize w:val="1"/>
      <w:tblCellMar>
        <w:left w:w="198" w:type="dxa"/>
        <w:right w:w="198" w:type="dxa"/>
      </w:tblCellMar>
    </w:tblPr>
  </w:style>
  <w:style w:type="table" w:styleId="Tabelamrea">
    <w:name w:val="Table Grid"/>
    <w:basedOn w:val="Navadnatabela"/>
    <w:uiPriority w:val="39"/>
    <w:rsid w:val="0019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rsid w:val="00AC1581"/>
    <w:rPr>
      <w:rFonts w:ascii="Calibri" w:eastAsia="Calibri" w:hAnsi="Calibri" w:cs="Calibri"/>
      <w:color w:val="000000"/>
      <w:sz w:val="20"/>
      <w:szCs w:val="20"/>
    </w:rPr>
    <w:tblPr>
      <w:tblStyleRowBandSize w:val="1"/>
      <w:tblStyleColBandSize w:val="1"/>
      <w:tblCellMar>
        <w:left w:w="198" w:type="dxa"/>
        <w:right w:w="198" w:type="dxa"/>
      </w:tblCellMar>
    </w:tblPr>
    <w:tcPr>
      <w:vAlign w:val="center"/>
    </w:tcPr>
  </w:style>
  <w:style w:type="table" w:customStyle="1" w:styleId="a2">
    <w:basedOn w:val="TableNormal0"/>
    <w:rsid w:val="00AC1581"/>
    <w:rPr>
      <w:rFonts w:ascii="Calibri" w:eastAsia="Calibri" w:hAnsi="Calibri" w:cs="Calibri"/>
      <w:color w:val="000000"/>
      <w:sz w:val="20"/>
      <w:szCs w:val="20"/>
    </w:rPr>
    <w:tblPr>
      <w:tblStyleRowBandSize w:val="1"/>
      <w:tblStyleColBandSize w:val="1"/>
      <w:tblCellMar>
        <w:left w:w="198" w:type="dxa"/>
        <w:right w:w="198" w:type="dxa"/>
      </w:tblCellMar>
    </w:tblPr>
    <w:tcPr>
      <w:vAlign w:val="center"/>
    </w:tcPr>
  </w:style>
  <w:style w:type="character" w:customStyle="1" w:styleId="mark80r58xbf2">
    <w:name w:val="mark80r58xbf2"/>
    <w:basedOn w:val="Privzetapisavaodstavka"/>
    <w:rsid w:val="00646999"/>
  </w:style>
  <w:style w:type="character" w:customStyle="1" w:styleId="Nerazreenaomemba2">
    <w:name w:val="Nerazrešena omemba2"/>
    <w:basedOn w:val="Privzetapisavaodstavka"/>
    <w:uiPriority w:val="99"/>
    <w:semiHidden/>
    <w:unhideWhenUsed/>
    <w:rsid w:val="00967F66"/>
    <w:rPr>
      <w:color w:val="605E5C"/>
      <w:shd w:val="clear" w:color="auto" w:fill="E1DFDD"/>
    </w:rPr>
  </w:style>
  <w:style w:type="paragraph" w:customStyle="1" w:styleId="Default">
    <w:name w:val="Default"/>
    <w:rsid w:val="00C57E31"/>
    <w:pPr>
      <w:autoSpaceDE w:val="0"/>
      <w:autoSpaceDN w:val="0"/>
      <w:adjustRightInd w:val="0"/>
      <w:jc w:val="left"/>
    </w:pPr>
    <w:rPr>
      <w:rFonts w:ascii="Montserrat" w:hAnsi="Montserrat" w:cs="Montserrat"/>
      <w:color w:val="000000"/>
      <w:sz w:val="24"/>
      <w:szCs w:val="24"/>
      <w:lang w:val="sl-SI"/>
    </w:rPr>
  </w:style>
  <w:style w:type="character" w:customStyle="1" w:styleId="A3">
    <w:name w:val="A3"/>
    <w:uiPriority w:val="99"/>
    <w:rsid w:val="00C57E31"/>
    <w:rPr>
      <w:rFonts w:cs="Montserrat"/>
      <w:b/>
      <w:bCs/>
      <w:color w:val="FFFFFF"/>
      <w:sz w:val="17"/>
      <w:szCs w:val="17"/>
    </w:rPr>
  </w:style>
  <w:style w:type="paragraph" w:styleId="Besedilooblaka">
    <w:name w:val="Balloon Text"/>
    <w:basedOn w:val="Navaden"/>
    <w:link w:val="BesedilooblakaZnak"/>
    <w:uiPriority w:val="99"/>
    <w:semiHidden/>
    <w:unhideWhenUsed/>
    <w:rsid w:val="00701D7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1D79"/>
    <w:rPr>
      <w:rFonts w:ascii="Tahoma" w:hAnsi="Tahoma" w:cs="Tahoma"/>
      <w:color w:val="404040" w:themeColor="text1" w:themeTint="BF"/>
      <w:sz w:val="16"/>
      <w:szCs w:val="16"/>
    </w:rPr>
  </w:style>
  <w:style w:type="character" w:styleId="Pripombasklic">
    <w:name w:val="annotation reference"/>
    <w:basedOn w:val="Privzetapisavaodstavka"/>
    <w:uiPriority w:val="99"/>
    <w:semiHidden/>
    <w:unhideWhenUsed/>
    <w:rsid w:val="0083554B"/>
    <w:rPr>
      <w:sz w:val="16"/>
      <w:szCs w:val="16"/>
    </w:rPr>
  </w:style>
  <w:style w:type="paragraph" w:styleId="Pripombabesedilo">
    <w:name w:val="annotation text"/>
    <w:basedOn w:val="Navaden"/>
    <w:link w:val="PripombabesediloZnak"/>
    <w:uiPriority w:val="99"/>
    <w:semiHidden/>
    <w:unhideWhenUsed/>
    <w:rsid w:val="0083554B"/>
    <w:rPr>
      <w:sz w:val="20"/>
      <w:szCs w:val="20"/>
    </w:rPr>
  </w:style>
  <w:style w:type="character" w:customStyle="1" w:styleId="PripombabesediloZnak">
    <w:name w:val="Pripomba – besedilo Znak"/>
    <w:basedOn w:val="Privzetapisavaodstavka"/>
    <w:link w:val="Pripombabesedilo"/>
    <w:uiPriority w:val="99"/>
    <w:semiHidden/>
    <w:rsid w:val="0083554B"/>
    <w:rPr>
      <w:color w:val="404040" w:themeColor="text1" w:themeTint="BF"/>
      <w:sz w:val="20"/>
      <w:szCs w:val="20"/>
    </w:rPr>
  </w:style>
  <w:style w:type="paragraph" w:styleId="Zadevapripombe">
    <w:name w:val="annotation subject"/>
    <w:basedOn w:val="Pripombabesedilo"/>
    <w:next w:val="Pripombabesedilo"/>
    <w:link w:val="ZadevapripombeZnak"/>
    <w:uiPriority w:val="99"/>
    <w:semiHidden/>
    <w:unhideWhenUsed/>
    <w:rsid w:val="0083554B"/>
    <w:rPr>
      <w:b/>
      <w:bCs/>
    </w:rPr>
  </w:style>
  <w:style w:type="character" w:customStyle="1" w:styleId="ZadevapripombeZnak">
    <w:name w:val="Zadeva pripombe Znak"/>
    <w:basedOn w:val="PripombabesediloZnak"/>
    <w:link w:val="Zadevapripombe"/>
    <w:uiPriority w:val="99"/>
    <w:semiHidden/>
    <w:rsid w:val="0083554B"/>
    <w:rPr>
      <w:b/>
      <w:bCs/>
      <w:color w:val="404040" w:themeColor="text1" w:themeTint="BF"/>
      <w:sz w:val="20"/>
      <w:szCs w:val="20"/>
    </w:rPr>
  </w:style>
  <w:style w:type="character" w:styleId="Nerazreenaomemba">
    <w:name w:val="Unresolved Mention"/>
    <w:basedOn w:val="Privzetapisavaodstavka"/>
    <w:uiPriority w:val="99"/>
    <w:semiHidden/>
    <w:unhideWhenUsed/>
    <w:rsid w:val="00E44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27277">
      <w:bodyDiv w:val="1"/>
      <w:marLeft w:val="0"/>
      <w:marRight w:val="0"/>
      <w:marTop w:val="0"/>
      <w:marBottom w:val="0"/>
      <w:divBdr>
        <w:top w:val="none" w:sz="0" w:space="0" w:color="auto"/>
        <w:left w:val="none" w:sz="0" w:space="0" w:color="auto"/>
        <w:bottom w:val="none" w:sz="0" w:space="0" w:color="auto"/>
        <w:right w:val="none" w:sz="0" w:space="0" w:color="auto"/>
      </w:divBdr>
      <w:divsChild>
        <w:div w:id="985664255">
          <w:marLeft w:val="939"/>
          <w:marRight w:val="0"/>
          <w:marTop w:val="0"/>
          <w:marBottom w:val="0"/>
          <w:divBdr>
            <w:top w:val="none" w:sz="0" w:space="0" w:color="auto"/>
            <w:left w:val="none" w:sz="0" w:space="0" w:color="auto"/>
            <w:bottom w:val="none" w:sz="0" w:space="0" w:color="auto"/>
            <w:right w:val="none" w:sz="0" w:space="0" w:color="auto"/>
          </w:divBdr>
        </w:div>
        <w:div w:id="1773938104">
          <w:marLeft w:val="939"/>
          <w:marRight w:val="0"/>
          <w:marTop w:val="0"/>
          <w:marBottom w:val="0"/>
          <w:divBdr>
            <w:top w:val="none" w:sz="0" w:space="0" w:color="auto"/>
            <w:left w:val="none" w:sz="0" w:space="0" w:color="auto"/>
            <w:bottom w:val="none" w:sz="0" w:space="0" w:color="auto"/>
            <w:right w:val="none" w:sz="0" w:space="0" w:color="auto"/>
          </w:divBdr>
        </w:div>
        <w:div w:id="352802442">
          <w:marLeft w:val="939"/>
          <w:marRight w:val="0"/>
          <w:marTop w:val="0"/>
          <w:marBottom w:val="0"/>
          <w:divBdr>
            <w:top w:val="none" w:sz="0" w:space="0" w:color="auto"/>
            <w:left w:val="none" w:sz="0" w:space="0" w:color="auto"/>
            <w:bottom w:val="none" w:sz="0" w:space="0" w:color="auto"/>
            <w:right w:val="none" w:sz="0" w:space="0" w:color="auto"/>
          </w:divBdr>
        </w:div>
      </w:divsChild>
    </w:div>
    <w:div w:id="557592352">
      <w:bodyDiv w:val="1"/>
      <w:marLeft w:val="0"/>
      <w:marRight w:val="0"/>
      <w:marTop w:val="0"/>
      <w:marBottom w:val="0"/>
      <w:divBdr>
        <w:top w:val="none" w:sz="0" w:space="0" w:color="auto"/>
        <w:left w:val="none" w:sz="0" w:space="0" w:color="auto"/>
        <w:bottom w:val="none" w:sz="0" w:space="0" w:color="auto"/>
        <w:right w:val="none" w:sz="0" w:space="0" w:color="auto"/>
      </w:divBdr>
      <w:divsChild>
        <w:div w:id="1852062942">
          <w:marLeft w:val="939"/>
          <w:marRight w:val="0"/>
          <w:marTop w:val="0"/>
          <w:marBottom w:val="0"/>
          <w:divBdr>
            <w:top w:val="none" w:sz="0" w:space="0" w:color="auto"/>
            <w:left w:val="none" w:sz="0" w:space="0" w:color="auto"/>
            <w:bottom w:val="none" w:sz="0" w:space="0" w:color="auto"/>
            <w:right w:val="none" w:sz="0" w:space="0" w:color="auto"/>
          </w:divBdr>
        </w:div>
      </w:divsChild>
    </w:div>
    <w:div w:id="665666943">
      <w:bodyDiv w:val="1"/>
      <w:marLeft w:val="0"/>
      <w:marRight w:val="0"/>
      <w:marTop w:val="0"/>
      <w:marBottom w:val="0"/>
      <w:divBdr>
        <w:top w:val="none" w:sz="0" w:space="0" w:color="auto"/>
        <w:left w:val="none" w:sz="0" w:space="0" w:color="auto"/>
        <w:bottom w:val="none" w:sz="0" w:space="0" w:color="auto"/>
        <w:right w:val="none" w:sz="0" w:space="0" w:color="auto"/>
      </w:divBdr>
      <w:divsChild>
        <w:div w:id="1339776467">
          <w:marLeft w:val="939"/>
          <w:marRight w:val="0"/>
          <w:marTop w:val="0"/>
          <w:marBottom w:val="0"/>
          <w:divBdr>
            <w:top w:val="none" w:sz="0" w:space="0" w:color="auto"/>
            <w:left w:val="none" w:sz="0" w:space="0" w:color="auto"/>
            <w:bottom w:val="none" w:sz="0" w:space="0" w:color="auto"/>
            <w:right w:val="none" w:sz="0" w:space="0" w:color="auto"/>
          </w:divBdr>
        </w:div>
        <w:div w:id="43064288">
          <w:marLeft w:val="1287"/>
          <w:marRight w:val="0"/>
          <w:marTop w:val="0"/>
          <w:marBottom w:val="0"/>
          <w:divBdr>
            <w:top w:val="none" w:sz="0" w:space="0" w:color="auto"/>
            <w:left w:val="none" w:sz="0" w:space="0" w:color="auto"/>
            <w:bottom w:val="none" w:sz="0" w:space="0" w:color="auto"/>
            <w:right w:val="none" w:sz="0" w:space="0" w:color="auto"/>
          </w:divBdr>
        </w:div>
        <w:div w:id="1572695912">
          <w:marLeft w:val="1287"/>
          <w:marRight w:val="0"/>
          <w:marTop w:val="0"/>
          <w:marBottom w:val="0"/>
          <w:divBdr>
            <w:top w:val="none" w:sz="0" w:space="0" w:color="auto"/>
            <w:left w:val="none" w:sz="0" w:space="0" w:color="auto"/>
            <w:bottom w:val="none" w:sz="0" w:space="0" w:color="auto"/>
            <w:right w:val="none" w:sz="0" w:space="0" w:color="auto"/>
          </w:divBdr>
        </w:div>
        <w:div w:id="203492177">
          <w:marLeft w:val="1287"/>
          <w:marRight w:val="0"/>
          <w:marTop w:val="0"/>
          <w:marBottom w:val="0"/>
          <w:divBdr>
            <w:top w:val="none" w:sz="0" w:space="0" w:color="auto"/>
            <w:left w:val="none" w:sz="0" w:space="0" w:color="auto"/>
            <w:bottom w:val="none" w:sz="0" w:space="0" w:color="auto"/>
            <w:right w:val="none" w:sz="0" w:space="0" w:color="auto"/>
          </w:divBdr>
        </w:div>
      </w:divsChild>
    </w:div>
    <w:div w:id="676733817">
      <w:bodyDiv w:val="1"/>
      <w:marLeft w:val="0"/>
      <w:marRight w:val="0"/>
      <w:marTop w:val="0"/>
      <w:marBottom w:val="0"/>
      <w:divBdr>
        <w:top w:val="none" w:sz="0" w:space="0" w:color="auto"/>
        <w:left w:val="none" w:sz="0" w:space="0" w:color="auto"/>
        <w:bottom w:val="none" w:sz="0" w:space="0" w:color="auto"/>
        <w:right w:val="none" w:sz="0" w:space="0" w:color="auto"/>
      </w:divBdr>
      <w:divsChild>
        <w:div w:id="1684669310">
          <w:marLeft w:val="939"/>
          <w:marRight w:val="0"/>
          <w:marTop w:val="0"/>
          <w:marBottom w:val="0"/>
          <w:divBdr>
            <w:top w:val="none" w:sz="0" w:space="0" w:color="auto"/>
            <w:left w:val="none" w:sz="0" w:space="0" w:color="auto"/>
            <w:bottom w:val="none" w:sz="0" w:space="0" w:color="auto"/>
            <w:right w:val="none" w:sz="0" w:space="0" w:color="auto"/>
          </w:divBdr>
        </w:div>
        <w:div w:id="1960142886">
          <w:marLeft w:val="939"/>
          <w:marRight w:val="0"/>
          <w:marTop w:val="0"/>
          <w:marBottom w:val="0"/>
          <w:divBdr>
            <w:top w:val="none" w:sz="0" w:space="0" w:color="auto"/>
            <w:left w:val="none" w:sz="0" w:space="0" w:color="auto"/>
            <w:bottom w:val="none" w:sz="0" w:space="0" w:color="auto"/>
            <w:right w:val="none" w:sz="0" w:space="0" w:color="auto"/>
          </w:divBdr>
        </w:div>
      </w:divsChild>
    </w:div>
    <w:div w:id="1069889436">
      <w:bodyDiv w:val="1"/>
      <w:marLeft w:val="0"/>
      <w:marRight w:val="0"/>
      <w:marTop w:val="0"/>
      <w:marBottom w:val="0"/>
      <w:divBdr>
        <w:top w:val="none" w:sz="0" w:space="0" w:color="auto"/>
        <w:left w:val="none" w:sz="0" w:space="0" w:color="auto"/>
        <w:bottom w:val="none" w:sz="0" w:space="0" w:color="auto"/>
        <w:right w:val="none" w:sz="0" w:space="0" w:color="auto"/>
      </w:divBdr>
      <w:divsChild>
        <w:div w:id="343409527">
          <w:marLeft w:val="939"/>
          <w:marRight w:val="0"/>
          <w:marTop w:val="0"/>
          <w:marBottom w:val="0"/>
          <w:divBdr>
            <w:top w:val="none" w:sz="0" w:space="0" w:color="auto"/>
            <w:left w:val="none" w:sz="0" w:space="0" w:color="auto"/>
            <w:bottom w:val="none" w:sz="0" w:space="0" w:color="auto"/>
            <w:right w:val="none" w:sz="0" w:space="0" w:color="auto"/>
          </w:divBdr>
        </w:div>
        <w:div w:id="1724596687">
          <w:marLeft w:val="939"/>
          <w:marRight w:val="0"/>
          <w:marTop w:val="0"/>
          <w:marBottom w:val="0"/>
          <w:divBdr>
            <w:top w:val="none" w:sz="0" w:space="0" w:color="auto"/>
            <w:left w:val="none" w:sz="0" w:space="0" w:color="auto"/>
            <w:bottom w:val="none" w:sz="0" w:space="0" w:color="auto"/>
            <w:right w:val="none" w:sz="0" w:space="0" w:color="auto"/>
          </w:divBdr>
        </w:div>
      </w:divsChild>
    </w:div>
    <w:div w:id="1221596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8YPwWYkQDMLXUuRN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Verde gia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e28Juxc7Ctcf9cRsz8feu7EnQ==">CgMxLjAyCWguMzBqMHpsbDgAciExaTlueFZFLTh1RXcwM2VWTXE1UHIwUmFFUjhSWVVIeDA=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4494</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Luigi</dc:creator>
  <cp:lastModifiedBy>Nika Štravs</cp:lastModifiedBy>
  <cp:revision>2</cp:revision>
  <cp:lastPrinted>2025-08-02T16:14:00Z</cp:lastPrinted>
  <dcterms:created xsi:type="dcterms:W3CDTF">2026-04-24T12:48:00Z</dcterms:created>
  <dcterms:modified xsi:type="dcterms:W3CDTF">2026-04-24T12:48:00Z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0x0101006B45B7D763BB004890832F1CFAA4CDDF</vt:lpwstr>
  </property>
</Properties>
</file>