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4E92" w14:textId="243A2EB0" w:rsidR="00E00C1D" w:rsidRPr="00875443" w:rsidRDefault="00241BF7" w:rsidP="00241BF7">
      <w:pPr>
        <w:pStyle w:val="Heading1"/>
        <w:jc w:val="center"/>
        <w:rPr>
          <w:rFonts w:ascii="Aptos" w:hAnsi="Aptos"/>
          <w:color w:val="45B0E1" w:themeColor="accent1" w:themeTint="99"/>
        </w:rPr>
      </w:pPr>
      <w:r>
        <w:rPr>
          <w:rFonts w:ascii="Aptos" w:eastAsiaTheme="majorEastAsia" w:hAnsi="Aptos"/>
          <w:color w:val="45B0E1" w:themeColor="accent1" w:themeTint="99"/>
        </w:rPr>
        <w:br/>
      </w:r>
      <w:proofErr w:type="spellStart"/>
      <w:r w:rsidR="00E00C1D">
        <w:rPr>
          <w:rFonts w:ascii="Aptos" w:eastAsiaTheme="majorEastAsia" w:hAnsi="Aptos"/>
          <w:color w:val="45B0E1" w:themeColor="accent1" w:themeTint="99"/>
        </w:rPr>
        <w:t>Razpis</w:t>
      </w:r>
      <w:proofErr w:type="spellEnd"/>
      <w:r w:rsidR="00E00C1D">
        <w:rPr>
          <w:rFonts w:ascii="Aptos" w:eastAsiaTheme="majorEastAsia" w:hAnsi="Aptos"/>
          <w:color w:val="45B0E1" w:themeColor="accent1" w:themeTint="99"/>
        </w:rPr>
        <w:t xml:space="preserve"> za </w:t>
      </w:r>
      <w:proofErr w:type="spellStart"/>
      <w:r w:rsidR="00E00C1D">
        <w:rPr>
          <w:rFonts w:ascii="Aptos" w:eastAsiaTheme="majorEastAsia" w:hAnsi="Aptos"/>
          <w:color w:val="45B0E1" w:themeColor="accent1" w:themeTint="99"/>
        </w:rPr>
        <w:t>delovno</w:t>
      </w:r>
      <w:proofErr w:type="spellEnd"/>
      <w:r w:rsidR="00E00C1D">
        <w:rPr>
          <w:rFonts w:ascii="Aptos" w:eastAsiaTheme="majorEastAsia" w:hAnsi="Aptos"/>
          <w:color w:val="45B0E1" w:themeColor="accent1" w:themeTint="99"/>
        </w:rPr>
        <w:t xml:space="preserve"> mesto</w:t>
      </w:r>
    </w:p>
    <w:p w14:paraId="7B4AD14C" w14:textId="1E083D7B" w:rsidR="00D3141B" w:rsidRDefault="00E00C1D" w:rsidP="00D3141B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Asistent</w:t>
      </w:r>
      <w:proofErr w:type="spellEnd"/>
      <w:r w:rsidRPr="004C01A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r w:rsidR="00A94DC3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z </w:t>
      </w:r>
      <w:proofErr w:type="spellStart"/>
      <w:r w:rsidR="00A94DC3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doktoratom</w:t>
      </w:r>
      <w:proofErr w:type="spellEnd"/>
      <w:r w:rsidR="00A94DC3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r w:rsidRPr="004C01A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–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Transdisciplinarne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raziskave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za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trajnost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na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morjih</w:t>
      </w:r>
      <w:proofErr w:type="spellEnd"/>
    </w:p>
    <w:p w14:paraId="35E87C46" w14:textId="421784BD" w:rsidR="00E00C1D" w:rsidRPr="004C01AD" w:rsidRDefault="00E00C1D" w:rsidP="00E00C1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Klju</w:t>
      </w:r>
      <w:proofErr w:type="spellEnd"/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čne besede</w:t>
      </w:r>
      <w:r w:rsidR="002C250E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: </w:t>
      </w:r>
      <w:r w:rsidR="000501F5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znanosti </w:t>
      </w:r>
      <w:r w:rsidR="00087924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o </w:t>
      </w:r>
      <w:r w:rsidR="000501F5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trajnosti </w:t>
      </w:r>
      <w:r w:rsidR="000501F5">
        <w:rPr>
          <w:rFonts w:ascii="Aptos" w:eastAsia="Times New Roman" w:hAnsi="Aptos" w:cs="Times New Roman"/>
          <w:kern w:val="0"/>
          <w:lang w:val="en-GB" w:eastAsia="en-GB"/>
          <w14:ligatures w14:val="none"/>
        </w:rPr>
        <w:t xml:space="preserve">|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transdisciplinarn</w:t>
      </w:r>
      <w:r w:rsidR="002C250E">
        <w:rPr>
          <w:rFonts w:ascii="Aptos" w:eastAsia="Times New Roman" w:hAnsi="Aptos" w:cs="Times New Roman"/>
          <w:kern w:val="0"/>
          <w:lang w:eastAsia="en-GB"/>
          <w14:ligatures w14:val="none"/>
        </w:rPr>
        <w:t>e</w:t>
      </w:r>
      <w:proofErr w:type="spellEnd"/>
      <w:r w:rsidR="002C250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2C250E">
        <w:rPr>
          <w:rFonts w:ascii="Aptos" w:eastAsia="Times New Roman" w:hAnsi="Aptos" w:cs="Times New Roman"/>
          <w:kern w:val="0"/>
          <w:lang w:eastAsia="en-GB"/>
          <w14:ligatures w14:val="none"/>
        </w:rPr>
        <w:t>raziskave</w:t>
      </w:r>
      <w:proofErr w:type="spellEnd"/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| </w:t>
      </w:r>
      <w:proofErr w:type="spellStart"/>
      <w:r w:rsidR="000501F5">
        <w:rPr>
          <w:rFonts w:ascii="Aptos" w:eastAsia="Times New Roman" w:hAnsi="Aptos" w:cs="Times New Roman"/>
          <w:kern w:val="0"/>
          <w:lang w:eastAsia="en-GB"/>
          <w14:ligatures w14:val="none"/>
        </w:rPr>
        <w:t>trajnost</w:t>
      </w:r>
      <w:proofErr w:type="spellEnd"/>
      <w:r w:rsidR="000501F5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pravičen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prehod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val="en-GB" w:eastAsia="en-GB"/>
          <w14:ligatures w14:val="none"/>
        </w:rPr>
        <w:t xml:space="preserve">| </w:t>
      </w:r>
      <w:proofErr w:type="spellStart"/>
      <w:r w:rsidR="00A94DC3">
        <w:rPr>
          <w:rFonts w:ascii="Aptos" w:eastAsia="Times New Roman" w:hAnsi="Aptos" w:cs="Times New Roman"/>
          <w:kern w:val="0"/>
          <w:lang w:val="en-GB" w:eastAsia="en-GB"/>
          <w14:ligatures w14:val="none"/>
        </w:rPr>
        <w:t>obnova</w:t>
      </w:r>
      <w:proofErr w:type="spellEnd"/>
      <w:r w:rsidR="00A94DC3">
        <w:rPr>
          <w:rFonts w:ascii="Aptos" w:eastAsia="Times New Roman" w:hAnsi="Aptos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="00A94DC3">
        <w:rPr>
          <w:rFonts w:ascii="Aptos" w:eastAsia="Times New Roman" w:hAnsi="Aptos" w:cs="Times New Roman"/>
          <w:kern w:val="0"/>
          <w:lang w:val="en-GB" w:eastAsia="en-GB"/>
          <w14:ligatures w14:val="none"/>
        </w:rPr>
        <w:t>morij</w:t>
      </w:r>
      <w:proofErr w:type="spellEnd"/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|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znanost-politika-družba</w:t>
      </w:r>
      <w:proofErr w:type="spellEnd"/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|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družbene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="000879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in </w:t>
      </w:r>
      <w:proofErr w:type="spellStart"/>
      <w:r w:rsidR="00087924">
        <w:rPr>
          <w:rFonts w:ascii="Aptos" w:eastAsia="Times New Roman" w:hAnsi="Aptos" w:cs="Times New Roman"/>
          <w:kern w:val="0"/>
          <w:lang w:eastAsia="en-GB"/>
          <w14:ligatures w14:val="none"/>
        </w:rPr>
        <w:t>upravljavske</w:t>
      </w:r>
      <w:proofErr w:type="spellEnd"/>
      <w:r w:rsidR="000879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inovacije</w:t>
      </w:r>
      <w:proofErr w:type="spellEnd"/>
    </w:p>
    <w:p w14:paraId="32F45F39" w14:textId="1BB8C1E6" w:rsidR="00E00C1D" w:rsidRPr="00D20B5B" w:rsidRDefault="00E00C1D" w:rsidP="00E00C1D">
      <w:pPr>
        <w:spacing w:before="100" w:beforeAutospacing="1" w:after="100" w:afterAutospacing="1"/>
        <w:jc w:val="both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Mediteranski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inštitut</w:t>
      </w:r>
      <w:proofErr w:type="spellEnd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za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okoljske</w:t>
      </w:r>
      <w:proofErr w:type="spellEnd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študije</w:t>
      </w:r>
      <w:proofErr w:type="spellEnd"/>
      <w:r w:rsidR="009F5C90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(MIOS)</w:t>
      </w:r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Znanstveno</w:t>
      </w:r>
      <w:proofErr w:type="spellEnd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raziskovalnega</w:t>
      </w:r>
      <w:proofErr w:type="spellEnd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središča</w:t>
      </w:r>
      <w:proofErr w:type="spellEnd"/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Koper (ZRS Koper) </w:t>
      </w:r>
      <w:proofErr w:type="spellStart"/>
      <w:r w:rsidRPr="00D20B5B">
        <w:rPr>
          <w:rFonts w:ascii="Aptos" w:eastAsia="Times New Roman" w:hAnsi="Aptos" w:cs="Times New Roman"/>
          <w:kern w:val="0"/>
          <w:lang w:eastAsia="en-GB"/>
          <w14:ligatures w14:val="none"/>
        </w:rPr>
        <w:t>išče</w:t>
      </w:r>
      <w:proofErr w:type="spellEnd"/>
      <w:r w:rsidRPr="00D20B5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0C0BB6">
        <w:rPr>
          <w:rFonts w:ascii="Aptos" w:eastAsia="Times New Roman" w:hAnsi="Aptos" w:cs="Times New Roman"/>
          <w:kern w:val="0"/>
          <w:lang w:eastAsia="en-GB"/>
          <w14:ligatures w14:val="none"/>
        </w:rPr>
        <w:t>zavzeto</w:t>
      </w:r>
      <w:proofErr w:type="spellEnd"/>
      <w:r w:rsidR="000C0BB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sodelavko</w:t>
      </w:r>
      <w:proofErr w:type="spellEnd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ali</w:t>
      </w:r>
      <w:proofErr w:type="spellEnd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sodelavca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sodelovanje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mednarodnem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projektu Obzorje Evropa, ki je del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portfelja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Misij</w:t>
      </w:r>
      <w:proofErr w:type="spellEnd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. </w:t>
      </w:r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Z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RS</w:t>
      </w:r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="00231E2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Koper </w:t>
      </w:r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MIOS</w:t>
      </w:r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njem</w:t>
      </w:r>
      <w:proofErr w:type="spellEnd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igra</w:t>
      </w:r>
      <w:proofErr w:type="spellEnd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vlogo</w:t>
      </w:r>
      <w:proofErr w:type="spellEnd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koordinator</w:t>
      </w:r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ja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konzorcija</w:t>
      </w:r>
      <w:proofErr w:type="spellEnd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raznolikih</w:t>
      </w:r>
      <w:proofErr w:type="spellEnd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9B49E7">
        <w:rPr>
          <w:rFonts w:ascii="Aptos" w:eastAsia="Times New Roman" w:hAnsi="Aptos" w:cs="Times New Roman"/>
          <w:kern w:val="0"/>
          <w:lang w:eastAsia="en-GB"/>
          <w14:ligatures w14:val="none"/>
        </w:rPr>
        <w:t>partnerjev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.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Ta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vloga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ponuja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edinstveno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priložnost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dinamič</w:t>
      </w:r>
      <w:proofErr w:type="spellEnd"/>
      <w:r w:rsidR="001F1DEA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no in družbeno relevantno</w:t>
      </w:r>
      <w:r w:rsidR="007013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delo</w:t>
      </w:r>
      <w:proofErr w:type="spellEnd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ki </w:t>
      </w:r>
      <w:proofErr w:type="spellStart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obsega</w:t>
      </w:r>
      <w:proofErr w:type="spellEnd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1F1DEA">
        <w:rPr>
          <w:rFonts w:ascii="Aptos" w:eastAsia="Times New Roman" w:hAnsi="Aptos" w:cs="Times New Roman"/>
          <w:kern w:val="0"/>
          <w:lang w:eastAsia="en-GB"/>
          <w14:ligatures w14:val="none"/>
        </w:rPr>
        <w:t>povezovanje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znanja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iz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znanstvenih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političnih in državljanskih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skupnosti</w:t>
      </w:r>
      <w:proofErr w:type="spellEnd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>tako</w:t>
      </w:r>
      <w:proofErr w:type="spellEnd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>na</w:t>
      </w:r>
      <w:proofErr w:type="spellEnd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lokalni</w:t>
      </w:r>
      <w:proofErr w:type="spellEnd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>kot</w:t>
      </w:r>
      <w:proofErr w:type="spellEnd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>tudi</w:t>
      </w:r>
      <w:proofErr w:type="spellEnd"/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evropski</w:t>
      </w:r>
      <w:proofErr w:type="spellEnd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globalni</w:t>
      </w:r>
      <w:proofErr w:type="spellEnd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ravni</w:t>
      </w:r>
      <w:proofErr w:type="spellEnd"/>
      <w:r w:rsidR="00952841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63F5E6B8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Ključne odgovornosti</w:t>
      </w:r>
    </w:p>
    <w:p w14:paraId="43437085" w14:textId="0964BF22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Podpora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vodji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projekta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koordinaciji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izvajanju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projektnih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aktivnosti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0D407490" w14:textId="7016EA4A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Samostojno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izvajanje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posameznih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projektnih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nalog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skrb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njihovo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pravočasno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izvedbo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skladu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zastavljenimi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cilji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7CC46E68" w14:textId="2CE850AF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Aktivno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sodelovanje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razvoju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implementaciji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transdisciplinarnih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ukrepov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preobrazbene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spremembe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družbene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inovacije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izgradnjo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inovacijskega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ekosistema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16CC9188" w14:textId="1D042B12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Sodelovanje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s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širokim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krogom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deležnikov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vključno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s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slovenskimi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občinami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oblikovalci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politik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EU,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raziskovalci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državljani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inovatorji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umetniki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40F7CAB9" w14:textId="6B55E1D2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Organizacija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sodelovanje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dogodkih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deležnike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ter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kampanjah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obveščanje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ozaveščanje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javnosti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7D28FD82" w14:textId="2643319A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Prispevanje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k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znanstvenemu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razširjanju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rezultatov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pripravi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strokovnih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ter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znanstvenih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objav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2892706B" w14:textId="4B78B2E2" w:rsidR="006D2E24" w:rsidRPr="006D2E24" w:rsidRDefault="00CD5959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Prispevanje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k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razvoju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znanosti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o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trajnosti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izvajanjem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raziskav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ki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temeljijo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na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podatkih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iz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projekta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ter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s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pripravo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analiz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konceptualnih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prispevkov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objav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znanstvenih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revijah</w:t>
      </w:r>
      <w:proofErr w:type="spellEnd"/>
      <w:r w:rsidR="006D2E24"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14EF8D05" w14:textId="5A283F74" w:rsidR="006D2E24" w:rsidRPr="006D2E24" w:rsidRDefault="006D2E24" w:rsidP="006D2E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Aktivna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vloga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razvoju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inštituta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na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področju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trajnosti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njegovem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strateškem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pozicioniranju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nacionalnem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mednarodnem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prostoru</w:t>
      </w:r>
      <w:proofErr w:type="spellEnd"/>
      <w:r w:rsidRPr="006D2E24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7525A079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Zahtevane</w:t>
      </w:r>
      <w:proofErr w:type="spellEnd"/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kvalifikacije</w:t>
      </w:r>
      <w:proofErr w:type="spellEnd"/>
    </w:p>
    <w:p w14:paraId="3F8A2982" w14:textId="344DED8D" w:rsidR="00E00C1D" w:rsidRPr="00F44B4C" w:rsidRDefault="0030394A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Doktorat znanosti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iz relavantnega področja (npr. 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intredisciplinarne 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okoljske znanosti, družboslovje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, 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humanistika)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.</w:t>
      </w:r>
    </w:p>
    <w:p w14:paraId="32673B44" w14:textId="1EA7F003" w:rsidR="00E00C1D" w:rsidRPr="00F44B4C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I</w:t>
      </w: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zkušnje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</w:t>
      </w:r>
      <w:r w:rsidR="003039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30394A">
        <w:rPr>
          <w:rFonts w:ascii="Aptos" w:eastAsia="Times New Roman" w:hAnsi="Aptos" w:cs="Times New Roman"/>
          <w:kern w:val="0"/>
          <w:lang w:eastAsia="en-GB"/>
          <w14:ligatures w14:val="none"/>
        </w:rPr>
        <w:t>ekspertiza</w:t>
      </w:r>
      <w:proofErr w:type="spellEnd"/>
      <w:r w:rsidR="003039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</w:t>
      </w: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vprašanja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povezana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okoljem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družbeno </w:t>
      </w: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pravičnostjo in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vključenostjo</w:t>
      </w:r>
      <w:proofErr w:type="spellEnd"/>
      <w:r w:rsidR="006A3B1E">
        <w:rPr>
          <w:rFonts w:ascii="Aptos" w:eastAsia="Times New Roman" w:hAnsi="Aptos" w:cs="Times New Roman"/>
          <w:kern w:val="0"/>
          <w:lang w:eastAsia="en-GB"/>
          <w14:ligatures w14:val="none"/>
        </w:rPr>
        <w:t>,</w:t>
      </w: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ter z interdisciplinarnim sodelovanjem</w:t>
      </w:r>
    </w:p>
    <w:p w14:paraId="3D596DC7" w14:textId="10D10BD6" w:rsidR="00E00C1D" w:rsidRPr="00F44B4C" w:rsidRDefault="006A3B1E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Izkušnje s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transdisciplinarnost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jo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, participativn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imi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metod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ami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in sodelovaln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im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načrtovanje</w:t>
      </w:r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m</w:t>
      </w:r>
      <w:r w:rsidR="00E00C1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raziskav.</w:t>
      </w:r>
    </w:p>
    <w:p w14:paraId="2AD54F79" w14:textId="77777777" w:rsidR="00E00C1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Odlično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znanje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slovenščine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angleščine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602B5B2D" w14:textId="7BC896DA" w:rsidR="005C6C08" w:rsidRPr="00F44B4C" w:rsidRDefault="005C6C08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Vozniški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izpit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B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kategorije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5456A92D" w14:textId="20E6390B" w:rsidR="00E00C1D" w:rsidRPr="004C01A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Radovednost, sodelovalnost, </w:t>
      </w:r>
      <w:r w:rsidR="006A3B1E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ekipno delovanje, ter 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v rešitve usmerjena naravnanost in proaktivnost</w:t>
      </w:r>
    </w:p>
    <w:p w14:paraId="1BA5037C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lastRenderedPageBreak/>
        <w:t>Pogoji zaposlitve</w:t>
      </w:r>
    </w:p>
    <w:p w14:paraId="2483613F" w14:textId="304CEED3" w:rsidR="00E00C1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Polni delovni čas, pogodba za 3 leta, z </w:t>
      </w: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možnostjo</w:t>
      </w:r>
      <w:proofErr w:type="spellEnd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podaljšanja</w:t>
      </w:r>
      <w:proofErr w:type="spellEnd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6A3B1E">
        <w:rPr>
          <w:rFonts w:ascii="Aptos" w:eastAsia="Times New Roman" w:hAnsi="Aptos" w:cs="Times New Roman"/>
          <w:kern w:val="0"/>
          <w:lang w:eastAsia="en-GB"/>
          <w14:ligatures w14:val="none"/>
        </w:rPr>
        <w:t>še</w:t>
      </w:r>
      <w:proofErr w:type="spellEnd"/>
      <w:r w:rsidR="006A3B1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pred</w:t>
      </w:r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zaključk</w:t>
      </w:r>
      <w:r w:rsidR="006A3B1E">
        <w:rPr>
          <w:rFonts w:ascii="Aptos" w:eastAsia="Times New Roman" w:hAnsi="Aptos" w:cs="Times New Roman"/>
          <w:kern w:val="0"/>
          <w:lang w:eastAsia="en-GB"/>
          <w14:ligatures w14:val="none"/>
        </w:rPr>
        <w:t>om</w:t>
      </w:r>
      <w:proofErr w:type="spellEnd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projekta</w:t>
      </w:r>
      <w:proofErr w:type="spellEnd"/>
    </w:p>
    <w:p w14:paraId="49CDFE92" w14:textId="5779E8BD" w:rsidR="00E00C1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Lokacija</w:t>
      </w:r>
      <w:proofErr w:type="spellEnd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: Koper, Slovenija</w:t>
      </w:r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>ter</w:t>
      </w:r>
      <w:proofErr w:type="spellEnd"/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>hibridno</w:t>
      </w:r>
      <w:proofErr w:type="spellEnd"/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5C6C08">
        <w:rPr>
          <w:rFonts w:ascii="Aptos" w:eastAsia="Times New Roman" w:hAnsi="Aptos" w:cs="Times New Roman"/>
          <w:kern w:val="0"/>
          <w:lang w:eastAsia="en-GB"/>
          <w14:ligatures w14:val="none"/>
        </w:rPr>
        <w:t>delo</w:t>
      </w:r>
      <w:proofErr w:type="spellEnd"/>
    </w:p>
    <w:p w14:paraId="7EABFDE1" w14:textId="2174A053" w:rsidR="00E00C1D" w:rsidRPr="00FC7819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>Začetek</w:t>
      </w:r>
      <w:proofErr w:type="spellEnd"/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dela: </w:t>
      </w:r>
      <w:r w:rsidR="00892CE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med </w:t>
      </w:r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1.9.2025 </w:t>
      </w:r>
      <w:r w:rsidR="00892CE9">
        <w:rPr>
          <w:rFonts w:ascii="Aptos" w:eastAsia="Times New Roman" w:hAnsi="Aptos" w:cs="Times New Roman"/>
          <w:kern w:val="0"/>
          <w:lang w:eastAsia="en-GB"/>
          <w14:ligatures w14:val="none"/>
        </w:rPr>
        <w:t>in</w:t>
      </w:r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1.11.2025</w:t>
      </w:r>
    </w:p>
    <w:p w14:paraId="27378E96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Zakaj se pridružiti naši ekipi?</w:t>
      </w:r>
    </w:p>
    <w:p w14:paraId="1965CF0F" w14:textId="1DA9FB2E" w:rsidR="00E00C1D" w:rsidRPr="00683FD7" w:rsidRDefault="00E00C1D" w:rsidP="00E00C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Delo na vznemirljivem transdisciplinarnem eksperimentalnem </w:t>
      </w:r>
      <w:r>
        <w:rPr>
          <w:rFonts w:ascii="Aptos" w:hAnsi="Aptos"/>
        </w:rPr>
        <w:t xml:space="preserve">projektu z dosegom na </w:t>
      </w:r>
      <w:proofErr w:type="spellStart"/>
      <w:r w:rsidRPr="00683FD7">
        <w:rPr>
          <w:rFonts w:ascii="Aptos" w:hAnsi="Aptos"/>
        </w:rPr>
        <w:t>lokaln</w:t>
      </w:r>
      <w:r>
        <w:rPr>
          <w:rFonts w:ascii="Aptos" w:hAnsi="Aptos"/>
        </w:rPr>
        <w:t>i</w:t>
      </w:r>
      <w:proofErr w:type="spellEnd"/>
      <w:r>
        <w:rPr>
          <w:rFonts w:ascii="Aptos" w:hAnsi="Aptos"/>
        </w:rPr>
        <w:t xml:space="preserve"> in EU </w:t>
      </w:r>
      <w:proofErr w:type="spellStart"/>
      <w:r>
        <w:rPr>
          <w:rFonts w:ascii="Aptos" w:hAnsi="Aptos"/>
        </w:rPr>
        <w:t>ravni</w:t>
      </w:r>
      <w:proofErr w:type="spellEnd"/>
      <w:r w:rsidR="00521B0D">
        <w:rPr>
          <w:rFonts w:ascii="Aptos" w:hAnsi="Aptos"/>
        </w:rPr>
        <w:t>,</w:t>
      </w:r>
    </w:p>
    <w:p w14:paraId="71C53F9F" w14:textId="1D15D3DA" w:rsidR="00E00C1D" w:rsidRPr="00683FD7" w:rsidRDefault="00521B0D" w:rsidP="00E00C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proofErr w:type="spellStart"/>
      <w:r>
        <w:rPr>
          <w:rFonts w:ascii="Aptos" w:hAnsi="Aptos"/>
        </w:rPr>
        <w:t>Š</w:t>
      </w:r>
      <w:r w:rsidR="00E00C1D" w:rsidRPr="00683FD7">
        <w:rPr>
          <w:rFonts w:ascii="Aptos" w:hAnsi="Aptos"/>
        </w:rPr>
        <w:t>teviln</w:t>
      </w:r>
      <w:r>
        <w:rPr>
          <w:rFonts w:ascii="Aptos" w:hAnsi="Aptos"/>
        </w:rPr>
        <w:t>e</w:t>
      </w:r>
      <w:proofErr w:type="spellEnd"/>
      <w:r w:rsidR="00E00C1D" w:rsidRPr="00683FD7">
        <w:rPr>
          <w:rFonts w:ascii="Aptos" w:hAnsi="Aptos"/>
        </w:rPr>
        <w:t xml:space="preserve"> </w:t>
      </w:r>
      <w:proofErr w:type="spellStart"/>
      <w:r w:rsidR="00E00C1D" w:rsidRPr="00683FD7">
        <w:rPr>
          <w:rFonts w:ascii="Aptos" w:hAnsi="Aptos"/>
        </w:rPr>
        <w:t>priložnost</w:t>
      </w:r>
      <w:proofErr w:type="spellEnd"/>
      <w:r w:rsidR="00E00C1D" w:rsidRPr="00683FD7">
        <w:rPr>
          <w:rFonts w:ascii="Aptos" w:hAnsi="Aptos"/>
        </w:rPr>
        <w:t xml:space="preserve"> za </w:t>
      </w:r>
      <w:proofErr w:type="spellStart"/>
      <w:r w:rsidR="00E00C1D" w:rsidRPr="00683FD7">
        <w:rPr>
          <w:rFonts w:ascii="Aptos" w:hAnsi="Aptos"/>
        </w:rPr>
        <w:t>osebni</w:t>
      </w:r>
      <w:proofErr w:type="spellEnd"/>
      <w:r w:rsidR="00E00C1D" w:rsidRPr="00683FD7">
        <w:rPr>
          <w:rFonts w:ascii="Aptos" w:hAnsi="Aptos"/>
        </w:rPr>
        <w:t xml:space="preserve"> </w:t>
      </w:r>
      <w:proofErr w:type="spellStart"/>
      <w:r w:rsidR="00E00C1D" w:rsidRPr="00683FD7">
        <w:rPr>
          <w:rFonts w:ascii="Aptos" w:hAnsi="Aptos"/>
        </w:rPr>
        <w:t>razvoj</w:t>
      </w:r>
      <w:proofErr w:type="spellEnd"/>
      <w:r>
        <w:rPr>
          <w:rFonts w:ascii="Aptos" w:hAnsi="Aptos"/>
        </w:rPr>
        <w:t xml:space="preserve"> in </w:t>
      </w:r>
      <w:proofErr w:type="spellStart"/>
      <w:r>
        <w:rPr>
          <w:rFonts w:ascii="Aptos" w:hAnsi="Aptos"/>
        </w:rPr>
        <w:t>izobraževanje</w:t>
      </w:r>
      <w:proofErr w:type="spellEnd"/>
      <w:r>
        <w:rPr>
          <w:rFonts w:ascii="Aptos" w:hAnsi="Aptos"/>
        </w:rPr>
        <w:t>,</w:t>
      </w:r>
    </w:p>
    <w:p w14:paraId="3726BA69" w14:textId="001FC7D4" w:rsidR="00E00C1D" w:rsidRPr="00683FD7" w:rsidRDefault="00E00C1D" w:rsidP="00E00C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Sodelovanje v okviru inštituta s partnerji na lokalni in </w:t>
      </w:r>
      <w:proofErr w:type="spellStart"/>
      <w:r w:rsidRPr="00683FD7">
        <w:rPr>
          <w:rFonts w:ascii="Aptos" w:hAnsi="Aptos"/>
        </w:rPr>
        <w:t>mednarodni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ravni</w:t>
      </w:r>
      <w:proofErr w:type="spellEnd"/>
      <w:r w:rsidRPr="00683FD7">
        <w:rPr>
          <w:rFonts w:ascii="Aptos" w:hAnsi="Aptos"/>
        </w:rPr>
        <w:t xml:space="preserve">, </w:t>
      </w:r>
      <w:r w:rsidR="00241BF7">
        <w:rPr>
          <w:rFonts w:ascii="Aptos" w:hAnsi="Aptos"/>
        </w:rPr>
        <w:t xml:space="preserve">z </w:t>
      </w:r>
      <w:proofErr w:type="spellStart"/>
      <w:r w:rsidRPr="00683FD7">
        <w:rPr>
          <w:rFonts w:ascii="Aptos" w:hAnsi="Aptos"/>
        </w:rPr>
        <w:t>raznoliko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mrežo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znanstvenikov</w:t>
      </w:r>
      <w:proofErr w:type="spellEnd"/>
      <w:r w:rsidRPr="00683FD7">
        <w:rPr>
          <w:rFonts w:ascii="Aptos" w:hAnsi="Aptos"/>
        </w:rPr>
        <w:t>, oblikovalcev politik in angažiranih državljanov</w:t>
      </w:r>
    </w:p>
    <w:p w14:paraId="63CA2D87" w14:textId="456D1966" w:rsidR="00E00C1D" w:rsidRPr="000F2B69" w:rsidRDefault="00E00C1D" w:rsidP="5D6624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Prispevanje k družbenemu cilju </w:t>
      </w:r>
      <w:r>
        <w:rPr>
          <w:rFonts w:ascii="Aptos" w:hAnsi="Aptos"/>
        </w:rPr>
        <w:t>raziskovalnih misij</w:t>
      </w:r>
      <w:r w:rsidRPr="00683FD7">
        <w:rPr>
          <w:rFonts w:ascii="Aptos" w:hAnsi="Aptos"/>
        </w:rPr>
        <w:t xml:space="preserve"> EU in cilju misije </w:t>
      </w:r>
      <w:r w:rsidR="009C000A" w:rsidRPr="5D66241D">
        <w:rPr>
          <w:rFonts w:ascii="Aptos" w:hAnsi="Aptos"/>
        </w:rPr>
        <w:t xml:space="preserve">Morja </w:t>
      </w:r>
      <w:r w:rsidRPr="00683FD7">
        <w:rPr>
          <w:rFonts w:ascii="Aptos" w:hAnsi="Aptos"/>
        </w:rPr>
        <w:t>in vod</w:t>
      </w:r>
      <w:r w:rsidR="009C000A" w:rsidRPr="5D66241D">
        <w:rPr>
          <w:rFonts w:ascii="Aptos" w:hAnsi="Aptos"/>
        </w:rPr>
        <w:t>e</w:t>
      </w:r>
    </w:p>
    <w:p w14:paraId="5E4176A6" w14:textId="77777777" w:rsidR="00E00C1D" w:rsidRPr="00E00C1D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Kako se prijaviti?</w:t>
      </w: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ab/>
      </w:r>
    </w:p>
    <w:p w14:paraId="107199A5" w14:textId="288E49A3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Svoj življenjepis, motivacijsko pismo in en ključni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avtorski izdelek</w:t>
      </w: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ki poudarja vaše sposobnosti pošljite na </w:t>
      </w:r>
      <w:hyperlink r:id="rId7" w:history="1">
        <w:r w:rsidRPr="003C5497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kadrovska@zrs-kp.si</w:t>
        </w:r>
      </w:hyperlink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>do 5. junija 2025. Razgovori bodo potekali v prvih tednih junija.</w:t>
      </w:r>
    </w:p>
    <w:p w14:paraId="71201286" w14:textId="77777777" w:rsidR="00E00C1D" w:rsidRPr="00E00C1D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>Kontakt za več informacij:</w:t>
      </w: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ab/>
      </w:r>
    </w:p>
    <w:p w14:paraId="767398BC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AB5402">
        <w:rPr>
          <w:rFonts w:ascii="Aptos" w:eastAsia="Times New Roman" w:hAnsi="Aptos" w:cs="Times New Roman"/>
          <w:kern w:val="0"/>
          <w:lang w:eastAsia="en-GB"/>
          <w14:ligatures w14:val="none"/>
        </w:rPr>
        <w:t>Če imate specifična vprašanja, se lahko obrnete na:</w:t>
      </w:r>
    </w:p>
    <w:p w14:paraId="4BB76074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54FC1B3B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AB5402">
        <w:rPr>
          <w:rFonts w:ascii="Aptos" w:eastAsia="Times New Roman" w:hAnsi="Aptos" w:cs="Times New Roman"/>
          <w:kern w:val="0"/>
          <w:lang w:eastAsia="en-GB"/>
          <w14:ligatures w14:val="none"/>
        </w:rPr>
        <w:t>Dr. Jerneja Penca</w:t>
      </w:r>
    </w:p>
    <w:p w14:paraId="66AD7F26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hyperlink r:id="rId8">
        <w:r w:rsidRPr="00AB5402">
          <w:rPr>
            <w:rFonts w:ascii="Aptos" w:eastAsia="Times New Roman" w:hAnsi="Aptos" w:cs="Times New Roman"/>
            <w:kern w:val="0"/>
            <w:lang w:eastAsia="en-GB"/>
            <w14:ligatures w14:val="none"/>
          </w:rPr>
          <w:t>Znanstveno raziskovalno središče Koper</w:t>
        </w:r>
      </w:hyperlink>
    </w:p>
    <w:p w14:paraId="03DA4FB9" w14:textId="1EEFE1D3" w:rsidR="002026C2" w:rsidRPr="00875443" w:rsidRDefault="00E00C1D" w:rsidP="002026C2">
      <w:pPr>
        <w:rPr>
          <w:rFonts w:ascii="Aptos" w:eastAsia="Times New Roman" w:hAnsi="Aptos" w:cs="Times New Roman"/>
          <w:kern w:val="0"/>
          <w:u w:val="single"/>
          <w:lang w:eastAsia="en-GB"/>
          <w14:ligatures w14:val="none"/>
        </w:rPr>
      </w:pPr>
      <w:hyperlink r:id="rId9" w:history="1">
        <w:r w:rsidRPr="00E85927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Mediteranski inštitut za okoljske študije</w:t>
        </w:r>
      </w:hyperlink>
    </w:p>
    <w:sectPr w:rsidR="002026C2" w:rsidRPr="00875443" w:rsidSect="00241BF7">
      <w:headerReference w:type="default" r:id="rId10"/>
      <w:pgSz w:w="11910" w:h="16840"/>
      <w:pgMar w:top="1860" w:right="1300" w:bottom="1242" w:left="1300" w:header="87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4716" w14:textId="77777777" w:rsidR="00EB78C1" w:rsidRDefault="00EB78C1" w:rsidP="00465F15">
      <w:r>
        <w:separator/>
      </w:r>
    </w:p>
  </w:endnote>
  <w:endnote w:type="continuationSeparator" w:id="0">
    <w:p w14:paraId="75452A34" w14:textId="77777777" w:rsidR="00EB78C1" w:rsidRDefault="00EB78C1" w:rsidP="00465F15">
      <w:r>
        <w:continuationSeparator/>
      </w:r>
    </w:p>
  </w:endnote>
  <w:endnote w:type="continuationNotice" w:id="1">
    <w:p w14:paraId="7EE83C4B" w14:textId="77777777" w:rsidR="006B6E4A" w:rsidRDefault="006B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6493" w14:textId="77777777" w:rsidR="00EB78C1" w:rsidRDefault="00EB78C1" w:rsidP="00465F15">
      <w:r>
        <w:separator/>
      </w:r>
    </w:p>
  </w:footnote>
  <w:footnote w:type="continuationSeparator" w:id="0">
    <w:p w14:paraId="10DF9A5A" w14:textId="77777777" w:rsidR="00EB78C1" w:rsidRDefault="00EB78C1" w:rsidP="00465F15">
      <w:r>
        <w:continuationSeparator/>
      </w:r>
    </w:p>
  </w:footnote>
  <w:footnote w:type="continuationNotice" w:id="1">
    <w:p w14:paraId="14909A46" w14:textId="77777777" w:rsidR="006B6E4A" w:rsidRDefault="006B6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9704" w14:textId="77777777" w:rsidR="000F2B69" w:rsidRDefault="000F2B6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9BDD0C" wp14:editId="741B36C7">
          <wp:simplePos x="0" y="0"/>
          <wp:positionH relativeFrom="page">
            <wp:posOffset>3140075</wp:posOffset>
          </wp:positionH>
          <wp:positionV relativeFrom="page">
            <wp:posOffset>327025</wp:posOffset>
          </wp:positionV>
          <wp:extent cx="1274816" cy="629167"/>
          <wp:effectExtent l="0" t="0" r="0" b="0"/>
          <wp:wrapNone/>
          <wp:docPr id="18846328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816" cy="629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0F9D"/>
    <w:multiLevelType w:val="multilevel"/>
    <w:tmpl w:val="706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7155"/>
    <w:multiLevelType w:val="hybridMultilevel"/>
    <w:tmpl w:val="48C411C6"/>
    <w:lvl w:ilvl="0" w:tplc="4A2022C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402AF944">
      <w:numFmt w:val="bullet"/>
      <w:lvlText w:val="•"/>
      <w:lvlJc w:val="left"/>
      <w:pPr>
        <w:ind w:left="1704" w:hanging="360"/>
      </w:pPr>
      <w:rPr>
        <w:rFonts w:hint="default"/>
        <w:lang w:val="sl-SI" w:eastAsia="en-US" w:bidi="ar-SA"/>
      </w:rPr>
    </w:lvl>
    <w:lvl w:ilvl="2" w:tplc="3CC83122">
      <w:numFmt w:val="bullet"/>
      <w:lvlText w:val="•"/>
      <w:lvlJc w:val="left"/>
      <w:pPr>
        <w:ind w:left="2549" w:hanging="360"/>
      </w:pPr>
      <w:rPr>
        <w:rFonts w:hint="default"/>
        <w:lang w:val="sl-SI" w:eastAsia="en-US" w:bidi="ar-SA"/>
      </w:rPr>
    </w:lvl>
    <w:lvl w:ilvl="3" w:tplc="53DEC1B0">
      <w:numFmt w:val="bullet"/>
      <w:lvlText w:val="•"/>
      <w:lvlJc w:val="left"/>
      <w:pPr>
        <w:ind w:left="3393" w:hanging="360"/>
      </w:pPr>
      <w:rPr>
        <w:rFonts w:hint="default"/>
        <w:lang w:val="sl-SI" w:eastAsia="en-US" w:bidi="ar-SA"/>
      </w:rPr>
    </w:lvl>
    <w:lvl w:ilvl="4" w:tplc="07FA64AA">
      <w:numFmt w:val="bullet"/>
      <w:lvlText w:val="•"/>
      <w:lvlJc w:val="left"/>
      <w:pPr>
        <w:ind w:left="4238" w:hanging="360"/>
      </w:pPr>
      <w:rPr>
        <w:rFonts w:hint="default"/>
        <w:lang w:val="sl-SI" w:eastAsia="en-US" w:bidi="ar-SA"/>
      </w:rPr>
    </w:lvl>
    <w:lvl w:ilvl="5" w:tplc="4D8677FC">
      <w:numFmt w:val="bullet"/>
      <w:lvlText w:val="•"/>
      <w:lvlJc w:val="left"/>
      <w:pPr>
        <w:ind w:left="5082" w:hanging="360"/>
      </w:pPr>
      <w:rPr>
        <w:rFonts w:hint="default"/>
        <w:lang w:val="sl-SI" w:eastAsia="en-US" w:bidi="ar-SA"/>
      </w:rPr>
    </w:lvl>
    <w:lvl w:ilvl="6" w:tplc="8D265C12">
      <w:numFmt w:val="bullet"/>
      <w:lvlText w:val="•"/>
      <w:lvlJc w:val="left"/>
      <w:pPr>
        <w:ind w:left="5927" w:hanging="360"/>
      </w:pPr>
      <w:rPr>
        <w:rFonts w:hint="default"/>
        <w:lang w:val="sl-SI" w:eastAsia="en-US" w:bidi="ar-SA"/>
      </w:rPr>
    </w:lvl>
    <w:lvl w:ilvl="7" w:tplc="A7A4B0C2">
      <w:numFmt w:val="bullet"/>
      <w:lvlText w:val="•"/>
      <w:lvlJc w:val="left"/>
      <w:pPr>
        <w:ind w:left="6771" w:hanging="360"/>
      </w:pPr>
      <w:rPr>
        <w:rFonts w:hint="default"/>
        <w:lang w:val="sl-SI" w:eastAsia="en-US" w:bidi="ar-SA"/>
      </w:rPr>
    </w:lvl>
    <w:lvl w:ilvl="8" w:tplc="7E8C3AD8">
      <w:numFmt w:val="bullet"/>
      <w:lvlText w:val="•"/>
      <w:lvlJc w:val="left"/>
      <w:pPr>
        <w:ind w:left="7616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36621A3B"/>
    <w:multiLevelType w:val="hybridMultilevel"/>
    <w:tmpl w:val="F0D8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465C"/>
    <w:multiLevelType w:val="multilevel"/>
    <w:tmpl w:val="14B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F3844"/>
    <w:multiLevelType w:val="multilevel"/>
    <w:tmpl w:val="ADE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B0925"/>
    <w:multiLevelType w:val="multilevel"/>
    <w:tmpl w:val="EE2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C1E55"/>
    <w:multiLevelType w:val="multilevel"/>
    <w:tmpl w:val="CAC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262DB"/>
    <w:multiLevelType w:val="multilevel"/>
    <w:tmpl w:val="4C9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752E4"/>
    <w:multiLevelType w:val="multilevel"/>
    <w:tmpl w:val="6D7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24A55"/>
    <w:multiLevelType w:val="multilevel"/>
    <w:tmpl w:val="D10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502011">
    <w:abstractNumId w:val="0"/>
  </w:num>
  <w:num w:numId="2" w16cid:durableId="766266675">
    <w:abstractNumId w:val="9"/>
  </w:num>
  <w:num w:numId="3" w16cid:durableId="1660882278">
    <w:abstractNumId w:val="7"/>
  </w:num>
  <w:num w:numId="4" w16cid:durableId="349839240">
    <w:abstractNumId w:val="3"/>
  </w:num>
  <w:num w:numId="5" w16cid:durableId="1412703098">
    <w:abstractNumId w:val="2"/>
  </w:num>
  <w:num w:numId="6" w16cid:durableId="2071613681">
    <w:abstractNumId w:val="4"/>
  </w:num>
  <w:num w:numId="7" w16cid:durableId="1796218190">
    <w:abstractNumId w:val="8"/>
  </w:num>
  <w:num w:numId="8" w16cid:durableId="407002740">
    <w:abstractNumId w:val="6"/>
  </w:num>
  <w:num w:numId="9" w16cid:durableId="148209125">
    <w:abstractNumId w:val="5"/>
  </w:num>
  <w:num w:numId="10" w16cid:durableId="13745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D"/>
    <w:rsid w:val="00007E02"/>
    <w:rsid w:val="00031362"/>
    <w:rsid w:val="000501F5"/>
    <w:rsid w:val="00056200"/>
    <w:rsid w:val="000800C7"/>
    <w:rsid w:val="00087924"/>
    <w:rsid w:val="000A2868"/>
    <w:rsid w:val="000A3E6A"/>
    <w:rsid w:val="000B2DFB"/>
    <w:rsid w:val="000B727F"/>
    <w:rsid w:val="000C0BB6"/>
    <w:rsid w:val="000C0C3A"/>
    <w:rsid w:val="000D3212"/>
    <w:rsid w:val="000F2B69"/>
    <w:rsid w:val="00102CA5"/>
    <w:rsid w:val="00131B17"/>
    <w:rsid w:val="00153181"/>
    <w:rsid w:val="0019508D"/>
    <w:rsid w:val="001A7FE9"/>
    <w:rsid w:val="001B3EEF"/>
    <w:rsid w:val="001F1DEA"/>
    <w:rsid w:val="002026C2"/>
    <w:rsid w:val="00223CEC"/>
    <w:rsid w:val="00231E2D"/>
    <w:rsid w:val="00241615"/>
    <w:rsid w:val="00241BF7"/>
    <w:rsid w:val="00245241"/>
    <w:rsid w:val="00254D10"/>
    <w:rsid w:val="002826E9"/>
    <w:rsid w:val="00295676"/>
    <w:rsid w:val="002A29DF"/>
    <w:rsid w:val="002C250E"/>
    <w:rsid w:val="002E24DD"/>
    <w:rsid w:val="0030394A"/>
    <w:rsid w:val="0032400F"/>
    <w:rsid w:val="00340C74"/>
    <w:rsid w:val="00372CAD"/>
    <w:rsid w:val="00395ACD"/>
    <w:rsid w:val="003F407B"/>
    <w:rsid w:val="003F4908"/>
    <w:rsid w:val="004321E4"/>
    <w:rsid w:val="0045185F"/>
    <w:rsid w:val="00453B35"/>
    <w:rsid w:val="00465F15"/>
    <w:rsid w:val="00496441"/>
    <w:rsid w:val="004C01AD"/>
    <w:rsid w:val="005075B5"/>
    <w:rsid w:val="00521B0D"/>
    <w:rsid w:val="00565370"/>
    <w:rsid w:val="00571A1A"/>
    <w:rsid w:val="0057253F"/>
    <w:rsid w:val="00575B6C"/>
    <w:rsid w:val="005B2F09"/>
    <w:rsid w:val="005C39A8"/>
    <w:rsid w:val="005C6C08"/>
    <w:rsid w:val="005D454E"/>
    <w:rsid w:val="005E68EB"/>
    <w:rsid w:val="005F6056"/>
    <w:rsid w:val="00605476"/>
    <w:rsid w:val="00625F0B"/>
    <w:rsid w:val="00637AEF"/>
    <w:rsid w:val="00643D95"/>
    <w:rsid w:val="0064733D"/>
    <w:rsid w:val="00657777"/>
    <w:rsid w:val="00683FD7"/>
    <w:rsid w:val="006A3B1E"/>
    <w:rsid w:val="006B6E4A"/>
    <w:rsid w:val="006D2E24"/>
    <w:rsid w:val="0070134A"/>
    <w:rsid w:val="0070534D"/>
    <w:rsid w:val="007227EE"/>
    <w:rsid w:val="00723062"/>
    <w:rsid w:val="007622EA"/>
    <w:rsid w:val="00763B0E"/>
    <w:rsid w:val="00764130"/>
    <w:rsid w:val="00767DED"/>
    <w:rsid w:val="007B2E8E"/>
    <w:rsid w:val="007D5F2F"/>
    <w:rsid w:val="00807DE7"/>
    <w:rsid w:val="008360CB"/>
    <w:rsid w:val="00875443"/>
    <w:rsid w:val="008777EF"/>
    <w:rsid w:val="00880409"/>
    <w:rsid w:val="00892CE9"/>
    <w:rsid w:val="008C111B"/>
    <w:rsid w:val="008E0563"/>
    <w:rsid w:val="008E3CDA"/>
    <w:rsid w:val="008F3115"/>
    <w:rsid w:val="00900695"/>
    <w:rsid w:val="0090155E"/>
    <w:rsid w:val="00906D21"/>
    <w:rsid w:val="00910999"/>
    <w:rsid w:val="00914684"/>
    <w:rsid w:val="00943674"/>
    <w:rsid w:val="00952841"/>
    <w:rsid w:val="00971D2F"/>
    <w:rsid w:val="009815E4"/>
    <w:rsid w:val="009B49E7"/>
    <w:rsid w:val="009C000A"/>
    <w:rsid w:val="009C36EB"/>
    <w:rsid w:val="009C44FE"/>
    <w:rsid w:val="009F5C90"/>
    <w:rsid w:val="00A030BC"/>
    <w:rsid w:val="00A06464"/>
    <w:rsid w:val="00A12E2C"/>
    <w:rsid w:val="00A316D3"/>
    <w:rsid w:val="00A33561"/>
    <w:rsid w:val="00A4105D"/>
    <w:rsid w:val="00A447A1"/>
    <w:rsid w:val="00A611DD"/>
    <w:rsid w:val="00A641C3"/>
    <w:rsid w:val="00A83068"/>
    <w:rsid w:val="00A94DC3"/>
    <w:rsid w:val="00A95C8D"/>
    <w:rsid w:val="00AB5402"/>
    <w:rsid w:val="00AB5D28"/>
    <w:rsid w:val="00B11B90"/>
    <w:rsid w:val="00B424A2"/>
    <w:rsid w:val="00B5368C"/>
    <w:rsid w:val="00B93E4D"/>
    <w:rsid w:val="00BA41A1"/>
    <w:rsid w:val="00C00104"/>
    <w:rsid w:val="00C0353E"/>
    <w:rsid w:val="00C03CCC"/>
    <w:rsid w:val="00C204BF"/>
    <w:rsid w:val="00C33D5E"/>
    <w:rsid w:val="00C516A5"/>
    <w:rsid w:val="00C75ABB"/>
    <w:rsid w:val="00CB3E12"/>
    <w:rsid w:val="00CD5959"/>
    <w:rsid w:val="00CD6EA6"/>
    <w:rsid w:val="00CE4323"/>
    <w:rsid w:val="00CE5B79"/>
    <w:rsid w:val="00D16CD5"/>
    <w:rsid w:val="00D20B5B"/>
    <w:rsid w:val="00D3141B"/>
    <w:rsid w:val="00D52AC0"/>
    <w:rsid w:val="00D80CC2"/>
    <w:rsid w:val="00D97537"/>
    <w:rsid w:val="00DC7966"/>
    <w:rsid w:val="00DD6B24"/>
    <w:rsid w:val="00E00C1D"/>
    <w:rsid w:val="00E37B7D"/>
    <w:rsid w:val="00E67CE6"/>
    <w:rsid w:val="00E85927"/>
    <w:rsid w:val="00E85E12"/>
    <w:rsid w:val="00E90ED9"/>
    <w:rsid w:val="00EA21EF"/>
    <w:rsid w:val="00EA784C"/>
    <w:rsid w:val="00EB1BB3"/>
    <w:rsid w:val="00EB38C6"/>
    <w:rsid w:val="00EB78C1"/>
    <w:rsid w:val="00ED619E"/>
    <w:rsid w:val="00EE484A"/>
    <w:rsid w:val="00F13B5B"/>
    <w:rsid w:val="00F44B4C"/>
    <w:rsid w:val="00F5131F"/>
    <w:rsid w:val="00F571A7"/>
    <w:rsid w:val="00F908AE"/>
    <w:rsid w:val="00F9403D"/>
    <w:rsid w:val="00FB7370"/>
    <w:rsid w:val="00FC7819"/>
    <w:rsid w:val="00FD63A3"/>
    <w:rsid w:val="00FF6ADE"/>
    <w:rsid w:val="00FF74AF"/>
    <w:rsid w:val="3F096E14"/>
    <w:rsid w:val="5D6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986EFD"/>
  <w15:chartTrackingRefBased/>
  <w15:docId w15:val="{61B9B8AA-4BDD-A745-A8B9-8C4C784E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0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06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C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1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1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C01AD"/>
    <w:rPr>
      <w:b/>
      <w:bCs/>
    </w:rPr>
  </w:style>
  <w:style w:type="character" w:styleId="Emphasis">
    <w:name w:val="Emphasis"/>
    <w:basedOn w:val="DefaultParagraphFont"/>
    <w:uiPriority w:val="20"/>
    <w:qFormat/>
    <w:rsid w:val="004C01AD"/>
    <w:rPr>
      <w:i/>
      <w:iCs/>
    </w:rPr>
  </w:style>
  <w:style w:type="character" w:styleId="Hyperlink">
    <w:name w:val="Hyperlink"/>
    <w:basedOn w:val="DefaultParagraphFont"/>
    <w:uiPriority w:val="99"/>
    <w:unhideWhenUsed/>
    <w:rsid w:val="000C0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15"/>
  </w:style>
  <w:style w:type="paragraph" w:styleId="Footer">
    <w:name w:val="footer"/>
    <w:basedOn w:val="Normal"/>
    <w:link w:val="FooterChar"/>
    <w:uiPriority w:val="99"/>
    <w:unhideWhenUsed/>
    <w:rsid w:val="00465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15"/>
  </w:style>
  <w:style w:type="character" w:styleId="FollowedHyperlink">
    <w:name w:val="FollowedHyperlink"/>
    <w:basedOn w:val="DefaultParagraphFont"/>
    <w:uiPriority w:val="99"/>
    <w:semiHidden/>
    <w:unhideWhenUsed/>
    <w:rsid w:val="00465F1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E4323"/>
  </w:style>
  <w:style w:type="paragraph" w:styleId="BodyText">
    <w:name w:val="Body Text"/>
    <w:basedOn w:val="Normal"/>
    <w:link w:val="BodyTextChar"/>
    <w:uiPriority w:val="1"/>
    <w:qFormat/>
    <w:rsid w:val="000F2B69"/>
    <w:pPr>
      <w:widowControl w:val="0"/>
      <w:autoSpaceDE w:val="0"/>
      <w:autoSpaceDN w:val="0"/>
      <w:ind w:left="861" w:hanging="360"/>
    </w:pPr>
    <w:rPr>
      <w:rFonts w:ascii="Calibri" w:eastAsia="Calibri" w:hAnsi="Calibri" w:cs="Calibri"/>
      <w:kern w:val="0"/>
      <w:lang w:val="sl-S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F2B69"/>
    <w:rPr>
      <w:rFonts w:ascii="Calibri" w:eastAsia="Calibri" w:hAnsi="Calibri" w:cs="Calibri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-kp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ovska@zrs-kp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rs-kp.si/instituti-in-enote/mediteranski-institut-za-okoljske-studij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30" baseType="variant">
      <vt:variant>
        <vt:i4>6029392</vt:i4>
      </vt:variant>
      <vt:variant>
        <vt:i4>12</vt:i4>
      </vt:variant>
      <vt:variant>
        <vt:i4>0</vt:i4>
      </vt:variant>
      <vt:variant>
        <vt:i4>5</vt:i4>
      </vt:variant>
      <vt:variant>
        <vt:lpwstr>https://www.zrs-kp.si/en/institutes-and-units/mediterranean-institute-for-environmental-studies/</vt:lpwstr>
      </vt:variant>
      <vt:variant>
        <vt:lpwstr/>
      </vt:variant>
      <vt:variant>
        <vt:i4>3473496</vt:i4>
      </vt:variant>
      <vt:variant>
        <vt:i4>9</vt:i4>
      </vt:variant>
      <vt:variant>
        <vt:i4>0</vt:i4>
      </vt:variant>
      <vt:variant>
        <vt:i4>5</vt:i4>
      </vt:variant>
      <vt:variant>
        <vt:lpwstr>mailto:kadrovska@zrs-kp.si</vt:lpwstr>
      </vt:variant>
      <vt:variant>
        <vt:lpwstr/>
      </vt:variant>
      <vt:variant>
        <vt:i4>8126581</vt:i4>
      </vt:variant>
      <vt:variant>
        <vt:i4>6</vt:i4>
      </vt:variant>
      <vt:variant>
        <vt:i4>0</vt:i4>
      </vt:variant>
      <vt:variant>
        <vt:i4>5</vt:i4>
      </vt:variant>
      <vt:variant>
        <vt:lpwstr>https://www.zrs-kp.si/instituti-in-enote/mediteranski-institut-za-okoljske-studije/</vt:lpwstr>
      </vt:variant>
      <vt:variant>
        <vt:lpwstr/>
      </vt:variant>
      <vt:variant>
        <vt:i4>917516</vt:i4>
      </vt:variant>
      <vt:variant>
        <vt:i4>3</vt:i4>
      </vt:variant>
      <vt:variant>
        <vt:i4>0</vt:i4>
      </vt:variant>
      <vt:variant>
        <vt:i4>5</vt:i4>
      </vt:variant>
      <vt:variant>
        <vt:lpwstr>http://www.zrs-kp.si/</vt:lpwstr>
      </vt:variant>
      <vt:variant>
        <vt:lpwstr/>
      </vt:variant>
      <vt:variant>
        <vt:i4>3473496</vt:i4>
      </vt:variant>
      <vt:variant>
        <vt:i4>0</vt:i4>
      </vt:variant>
      <vt:variant>
        <vt:i4>0</vt:i4>
      </vt:variant>
      <vt:variant>
        <vt:i4>5</vt:i4>
      </vt:variant>
      <vt:variant>
        <vt:lpwstr>mailto:kadrovska@zrs-kp.si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Penca</dc:creator>
  <cp:keywords/>
  <dc:description/>
  <cp:lastModifiedBy>Jerneja Penca</cp:lastModifiedBy>
  <cp:revision>24</cp:revision>
  <dcterms:created xsi:type="dcterms:W3CDTF">2025-05-15T07:04:00Z</dcterms:created>
  <dcterms:modified xsi:type="dcterms:W3CDTF">2025-05-15T07:32:00Z</dcterms:modified>
</cp:coreProperties>
</file>