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3C144" w14:textId="1020C26B" w:rsidR="00EA271E" w:rsidRPr="00F62C5A" w:rsidRDefault="00FB22F2" w:rsidP="00550F9E">
      <w:pPr>
        <w:spacing w:line="276" w:lineRule="auto"/>
        <w:jc w:val="center"/>
        <w:rPr>
          <w:rFonts w:ascii="Arial" w:hAnsi="Arial" w:cs="Arial"/>
          <w:color w:val="595959" w:themeColor="text1" w:themeTint="A6"/>
          <w:lang w:val="en-GB"/>
        </w:rPr>
      </w:pPr>
      <w:r w:rsidRPr="00F62C5A">
        <w:rPr>
          <w:rFonts w:ascii="Arial" w:hAnsi="Arial" w:cs="Arial"/>
          <w:color w:val="595959" w:themeColor="text1" w:themeTint="A6"/>
          <w:lang w:val="en-GB"/>
        </w:rPr>
        <w:t xml:space="preserve">V raziskovalni skupini, ki deluje v okviru programa </w:t>
      </w:r>
      <w:r w:rsidR="00DD2C5D" w:rsidRPr="00DD2C5D">
        <w:rPr>
          <w:rFonts w:ascii="Arial" w:hAnsi="Arial" w:cs="Arial"/>
          <w:color w:val="595959" w:themeColor="text1" w:themeTint="A6"/>
          <w:lang w:val="en-GB"/>
        </w:rPr>
        <w:t>P6-0279</w:t>
      </w:r>
      <w:r w:rsidR="00DD2C5D">
        <w:rPr>
          <w:rFonts w:ascii="Arial" w:hAnsi="Arial" w:cs="Arial"/>
          <w:color w:val="595959" w:themeColor="text1" w:themeTint="A6"/>
          <w:lang w:val="en-GB"/>
        </w:rPr>
        <w:t xml:space="preserve"> </w:t>
      </w:r>
      <w:r w:rsidRPr="00F62C5A">
        <w:rPr>
          <w:rFonts w:ascii="Arial" w:hAnsi="Arial" w:cs="Arial"/>
          <w:color w:val="595959" w:themeColor="text1" w:themeTint="A6"/>
          <w:lang w:val="en-GB"/>
        </w:rPr>
        <w:t>z naslovom</w:t>
      </w:r>
    </w:p>
    <w:p w14:paraId="11A7ED35" w14:textId="3B8C26CD" w:rsidR="00FB22F2" w:rsidRPr="00F62C5A" w:rsidRDefault="00FB22F2" w:rsidP="00550F9E">
      <w:pPr>
        <w:spacing w:line="276" w:lineRule="auto"/>
        <w:jc w:val="center"/>
        <w:rPr>
          <w:rFonts w:ascii="Arial" w:hAnsi="Arial" w:cs="Arial"/>
          <w:color w:val="595959" w:themeColor="text1" w:themeTint="A6"/>
          <w:sz w:val="32"/>
          <w:szCs w:val="32"/>
          <w:lang w:val="en-GB"/>
        </w:rPr>
      </w:pPr>
      <w:r w:rsidRPr="00F62C5A">
        <w:rPr>
          <w:rFonts w:ascii="Arial" w:hAnsi="Arial" w:cs="Arial"/>
          <w:color w:val="595959" w:themeColor="text1" w:themeTint="A6"/>
          <w:sz w:val="32"/>
          <w:szCs w:val="32"/>
          <w:lang w:val="en-GB"/>
        </w:rPr>
        <w:t>»</w:t>
      </w:r>
      <w:r w:rsidR="003313C8" w:rsidRPr="00F62C5A">
        <w:rPr>
          <w:rFonts w:ascii="Arial" w:hAnsi="Arial" w:cs="Arial"/>
        </w:rPr>
        <w:t xml:space="preserve"> </w:t>
      </w:r>
      <w:r w:rsidR="003313C8" w:rsidRPr="00F62C5A"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  <w:lang w:val="en-GB"/>
        </w:rPr>
        <w:t>Mejna področja: območja kulturnega in družbenega sobivanja v dobi tveganja in ranljivosti</w:t>
      </w:r>
      <w:r w:rsidRPr="00F62C5A"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  <w:lang w:val="en-GB"/>
        </w:rPr>
        <w:t>«</w:t>
      </w:r>
    </w:p>
    <w:p w14:paraId="2D08C9E1" w14:textId="2F1034CA" w:rsidR="00300905" w:rsidRPr="00F62C5A" w:rsidRDefault="00300905" w:rsidP="00550F9E">
      <w:pPr>
        <w:spacing w:line="276" w:lineRule="auto"/>
        <w:jc w:val="center"/>
        <w:rPr>
          <w:rFonts w:ascii="Arial" w:hAnsi="Arial" w:cs="Arial"/>
          <w:color w:val="595959" w:themeColor="text1" w:themeTint="A6"/>
          <w:lang w:val="en-GB"/>
        </w:rPr>
      </w:pPr>
      <w:proofErr w:type="spellStart"/>
      <w:r w:rsidRPr="00F62C5A">
        <w:rPr>
          <w:rFonts w:ascii="Arial" w:hAnsi="Arial" w:cs="Arial"/>
          <w:color w:val="595959" w:themeColor="text1" w:themeTint="A6"/>
          <w:lang w:val="en-GB"/>
        </w:rPr>
        <w:t>i</w:t>
      </w:r>
      <w:r w:rsidR="00FB22F2" w:rsidRPr="00F62C5A">
        <w:rPr>
          <w:rFonts w:ascii="Arial" w:hAnsi="Arial" w:cs="Arial"/>
          <w:color w:val="595959" w:themeColor="text1" w:themeTint="A6"/>
          <w:lang w:val="en-GB"/>
        </w:rPr>
        <w:t>ščemo</w:t>
      </w:r>
      <w:proofErr w:type="spellEnd"/>
      <w:r w:rsidRPr="00F62C5A">
        <w:rPr>
          <w:rFonts w:ascii="Arial" w:hAnsi="Arial" w:cs="Arial"/>
          <w:color w:val="595959" w:themeColor="text1" w:themeTint="A6"/>
          <w:lang w:val="en-GB"/>
        </w:rPr>
        <w:t xml:space="preserve"> </w:t>
      </w:r>
      <w:proofErr w:type="spellStart"/>
      <w:r w:rsidR="00FB22F2" w:rsidRPr="00F62C5A">
        <w:rPr>
          <w:rFonts w:ascii="Arial" w:hAnsi="Arial" w:cs="Arial"/>
          <w:color w:val="595959" w:themeColor="text1" w:themeTint="A6"/>
          <w:lang w:val="en-GB"/>
        </w:rPr>
        <w:t>kandidate</w:t>
      </w:r>
      <w:proofErr w:type="spellEnd"/>
      <w:r w:rsidR="00FB22F2" w:rsidRPr="00F62C5A">
        <w:rPr>
          <w:rFonts w:ascii="Arial" w:hAnsi="Arial" w:cs="Arial"/>
          <w:color w:val="595959" w:themeColor="text1" w:themeTint="A6"/>
          <w:lang w:val="en-GB"/>
        </w:rPr>
        <w:t>/</w:t>
      </w:r>
      <w:proofErr w:type="spellStart"/>
      <w:r w:rsidR="00FB22F2" w:rsidRPr="00F62C5A">
        <w:rPr>
          <w:rFonts w:ascii="Arial" w:hAnsi="Arial" w:cs="Arial"/>
          <w:color w:val="595959" w:themeColor="text1" w:themeTint="A6"/>
          <w:lang w:val="en-GB"/>
        </w:rPr>
        <w:t>ke</w:t>
      </w:r>
      <w:proofErr w:type="spellEnd"/>
      <w:r w:rsidR="00FB22F2" w:rsidRPr="00F62C5A">
        <w:rPr>
          <w:rFonts w:ascii="Arial" w:hAnsi="Arial" w:cs="Arial"/>
          <w:color w:val="595959" w:themeColor="text1" w:themeTint="A6"/>
          <w:lang w:val="en-GB"/>
        </w:rPr>
        <w:t xml:space="preserve"> za</w:t>
      </w:r>
    </w:p>
    <w:p w14:paraId="0DA3F75D" w14:textId="18F44C05" w:rsidR="004945FD" w:rsidRPr="00F62C5A" w:rsidRDefault="00FB22F2" w:rsidP="00550F9E">
      <w:pPr>
        <w:spacing w:line="276" w:lineRule="auto"/>
        <w:jc w:val="center"/>
        <w:rPr>
          <w:rFonts w:ascii="Arial" w:hAnsi="Arial" w:cs="Arial"/>
          <w:b/>
          <w:bCs/>
          <w:color w:val="595959" w:themeColor="text1" w:themeTint="A6"/>
          <w:sz w:val="32"/>
          <w:szCs w:val="32"/>
          <w:lang w:val="en-GB"/>
        </w:rPr>
      </w:pPr>
      <w:proofErr w:type="spellStart"/>
      <w:r w:rsidRPr="00F62C5A">
        <w:rPr>
          <w:rFonts w:ascii="Arial" w:hAnsi="Arial" w:cs="Arial"/>
          <w:b/>
          <w:bCs/>
          <w:color w:val="595959" w:themeColor="text1" w:themeTint="A6"/>
          <w:sz w:val="32"/>
          <w:szCs w:val="32"/>
          <w:lang w:val="en-GB"/>
        </w:rPr>
        <w:t>Mlade</w:t>
      </w:r>
      <w:proofErr w:type="spellEnd"/>
      <w:r w:rsidRPr="00F62C5A">
        <w:rPr>
          <w:rFonts w:ascii="Arial" w:hAnsi="Arial" w:cs="Arial"/>
          <w:b/>
          <w:bCs/>
          <w:color w:val="595959" w:themeColor="text1" w:themeTint="A6"/>
          <w:sz w:val="32"/>
          <w:szCs w:val="32"/>
          <w:lang w:val="en-GB"/>
        </w:rPr>
        <w:t xml:space="preserve"> </w:t>
      </w:r>
      <w:proofErr w:type="spellStart"/>
      <w:r w:rsidRPr="00F62C5A">
        <w:rPr>
          <w:rFonts w:ascii="Arial" w:hAnsi="Arial" w:cs="Arial"/>
          <w:b/>
          <w:bCs/>
          <w:color w:val="595959" w:themeColor="text1" w:themeTint="A6"/>
          <w:sz w:val="32"/>
          <w:szCs w:val="32"/>
          <w:lang w:val="en-GB"/>
        </w:rPr>
        <w:t>raziskovalc</w:t>
      </w:r>
      <w:r w:rsidR="00EA271E" w:rsidRPr="00F62C5A">
        <w:rPr>
          <w:rFonts w:ascii="Arial" w:hAnsi="Arial" w:cs="Arial"/>
          <w:b/>
          <w:bCs/>
          <w:color w:val="595959" w:themeColor="text1" w:themeTint="A6"/>
          <w:sz w:val="32"/>
          <w:szCs w:val="32"/>
          <w:lang w:val="en-GB"/>
        </w:rPr>
        <w:t>e</w:t>
      </w:r>
      <w:proofErr w:type="spellEnd"/>
      <w:r w:rsidRPr="00F62C5A">
        <w:rPr>
          <w:rFonts w:ascii="Arial" w:hAnsi="Arial" w:cs="Arial"/>
          <w:b/>
          <w:bCs/>
          <w:color w:val="595959" w:themeColor="text1" w:themeTint="A6"/>
          <w:sz w:val="32"/>
          <w:szCs w:val="32"/>
          <w:lang w:val="en-GB"/>
        </w:rPr>
        <w:t>/</w:t>
      </w:r>
      <w:proofErr w:type="spellStart"/>
      <w:r w:rsidRPr="00F62C5A">
        <w:rPr>
          <w:rFonts w:ascii="Arial" w:hAnsi="Arial" w:cs="Arial"/>
          <w:b/>
          <w:bCs/>
          <w:color w:val="595959" w:themeColor="text1" w:themeTint="A6"/>
          <w:sz w:val="32"/>
          <w:szCs w:val="32"/>
          <w:lang w:val="en-GB"/>
        </w:rPr>
        <w:t>ke</w:t>
      </w:r>
      <w:proofErr w:type="spellEnd"/>
    </w:p>
    <w:p w14:paraId="2B65FC97" w14:textId="0B4B60FD" w:rsidR="00A611DD" w:rsidRPr="00F62C5A" w:rsidRDefault="004945FD" w:rsidP="00550F9E">
      <w:pPr>
        <w:spacing w:line="276" w:lineRule="auto"/>
        <w:jc w:val="center"/>
        <w:rPr>
          <w:rFonts w:ascii="Arial" w:hAnsi="Arial" w:cs="Arial"/>
          <w:color w:val="595959" w:themeColor="text1" w:themeTint="A6"/>
          <w:lang w:val="en-GB"/>
        </w:rPr>
      </w:pPr>
      <w:r w:rsidRPr="00F62C5A">
        <w:rPr>
          <w:rFonts w:ascii="Arial" w:hAnsi="Arial" w:cs="Arial"/>
          <w:color w:val="595959" w:themeColor="text1" w:themeTint="A6"/>
          <w:lang w:val="en-GB"/>
        </w:rPr>
        <w:t>z</w:t>
      </w:r>
      <w:r w:rsidR="00FB22F2" w:rsidRPr="00F62C5A">
        <w:rPr>
          <w:rFonts w:ascii="Arial" w:hAnsi="Arial" w:cs="Arial"/>
          <w:color w:val="595959" w:themeColor="text1" w:themeTint="A6"/>
          <w:lang w:val="en-GB"/>
        </w:rPr>
        <w:t xml:space="preserve"> začetkom zaposlitve 1.</w:t>
      </w:r>
      <w:r w:rsidR="00D619C9" w:rsidRPr="00F62C5A">
        <w:rPr>
          <w:rFonts w:ascii="Arial" w:hAnsi="Arial" w:cs="Arial"/>
          <w:color w:val="595959" w:themeColor="text1" w:themeTint="A6"/>
          <w:lang w:val="en-GB"/>
        </w:rPr>
        <w:t>10</w:t>
      </w:r>
      <w:r w:rsidR="00FB22F2" w:rsidRPr="00F62C5A">
        <w:rPr>
          <w:rFonts w:ascii="Arial" w:hAnsi="Arial" w:cs="Arial"/>
          <w:color w:val="595959" w:themeColor="text1" w:themeTint="A6"/>
          <w:lang w:val="en-GB"/>
        </w:rPr>
        <w:t xml:space="preserve">.2025 za določen čas </w:t>
      </w:r>
      <w:r w:rsidR="00D619C9" w:rsidRPr="00F62C5A">
        <w:rPr>
          <w:rFonts w:ascii="Arial" w:hAnsi="Arial" w:cs="Arial"/>
          <w:color w:val="595959" w:themeColor="text1" w:themeTint="A6"/>
          <w:lang w:val="en-GB"/>
        </w:rPr>
        <w:t>4</w:t>
      </w:r>
      <w:r w:rsidR="00FB22F2" w:rsidRPr="00F62C5A">
        <w:rPr>
          <w:rFonts w:ascii="Arial" w:hAnsi="Arial" w:cs="Arial"/>
          <w:color w:val="595959" w:themeColor="text1" w:themeTint="A6"/>
          <w:lang w:val="en-GB"/>
        </w:rPr>
        <w:t>-let</w:t>
      </w:r>
      <w:r w:rsidR="00EA271E" w:rsidRPr="00F62C5A">
        <w:rPr>
          <w:rFonts w:ascii="Arial" w:hAnsi="Arial" w:cs="Arial"/>
          <w:color w:val="595959" w:themeColor="text1" w:themeTint="A6"/>
          <w:lang w:val="en-GB"/>
        </w:rPr>
        <w:t xml:space="preserve">, </w:t>
      </w:r>
      <w:r w:rsidR="00FB22F2" w:rsidRPr="00F62C5A">
        <w:rPr>
          <w:rFonts w:ascii="Arial" w:hAnsi="Arial" w:cs="Arial"/>
          <w:color w:val="595959" w:themeColor="text1" w:themeTint="A6"/>
          <w:lang w:val="en-GB"/>
        </w:rPr>
        <w:t>z možnostjo podaljšanja v stalno raziskovalno delovno mesto</w:t>
      </w:r>
      <w:r w:rsidRPr="00F62C5A">
        <w:rPr>
          <w:rFonts w:ascii="Arial" w:hAnsi="Arial" w:cs="Arial"/>
          <w:color w:val="595959" w:themeColor="text1" w:themeTint="A6"/>
          <w:lang w:val="en-GB"/>
        </w:rPr>
        <w:t>.</w:t>
      </w:r>
    </w:p>
    <w:p w14:paraId="30F866EC" w14:textId="77777777" w:rsidR="004945FD" w:rsidRPr="00F62C5A" w:rsidRDefault="004945FD" w:rsidP="00550F9E">
      <w:pPr>
        <w:spacing w:line="276" w:lineRule="auto"/>
        <w:jc w:val="center"/>
        <w:rPr>
          <w:rFonts w:ascii="Arial" w:hAnsi="Arial" w:cs="Arial"/>
          <w:color w:val="595959" w:themeColor="text1" w:themeTint="A6"/>
          <w:lang w:val="en-GB"/>
        </w:rPr>
      </w:pPr>
    </w:p>
    <w:p w14:paraId="599A7E98" w14:textId="414313FB" w:rsidR="00EA271E" w:rsidRPr="00F62C5A" w:rsidRDefault="008019D4" w:rsidP="00550F9E">
      <w:pPr>
        <w:shd w:val="clear" w:color="auto" w:fill="D9F2D0" w:themeFill="accent6" w:themeFillTint="33"/>
        <w:spacing w:line="276" w:lineRule="auto"/>
        <w:rPr>
          <w:rFonts w:ascii="Arial" w:hAnsi="Arial" w:cs="Arial"/>
          <w:color w:val="595959" w:themeColor="text1" w:themeTint="A6"/>
          <w:lang w:val="en-GB"/>
        </w:rPr>
      </w:pPr>
      <w:r w:rsidRPr="00F62C5A">
        <w:rPr>
          <w:rFonts w:ascii="Arial" w:hAnsi="Arial" w:cs="Arial"/>
          <w:b/>
          <w:bCs/>
          <w:color w:val="595959" w:themeColor="text1" w:themeTint="A6"/>
          <w:lang w:val="en-GB"/>
        </w:rPr>
        <w:t>O</w:t>
      </w:r>
      <w:r w:rsidR="00EA271E" w:rsidRPr="00F62C5A">
        <w:rPr>
          <w:rFonts w:ascii="Arial" w:hAnsi="Arial" w:cs="Arial"/>
          <w:b/>
          <w:bCs/>
          <w:color w:val="595959" w:themeColor="text1" w:themeTint="A6"/>
          <w:lang w:val="en-GB"/>
        </w:rPr>
        <w:t xml:space="preserve"> programsk</w:t>
      </w:r>
      <w:r w:rsidRPr="00F62C5A">
        <w:rPr>
          <w:rFonts w:ascii="Arial" w:hAnsi="Arial" w:cs="Arial"/>
          <w:b/>
          <w:bCs/>
          <w:color w:val="595959" w:themeColor="text1" w:themeTint="A6"/>
          <w:lang w:val="en-GB"/>
        </w:rPr>
        <w:t>i</w:t>
      </w:r>
      <w:r w:rsidR="00EA271E" w:rsidRPr="00F62C5A">
        <w:rPr>
          <w:rFonts w:ascii="Arial" w:hAnsi="Arial" w:cs="Arial"/>
          <w:b/>
          <w:bCs/>
          <w:color w:val="595959" w:themeColor="text1" w:themeTint="A6"/>
          <w:lang w:val="en-GB"/>
        </w:rPr>
        <w:t xml:space="preserve"> skupin</w:t>
      </w:r>
      <w:r w:rsidRPr="00F62C5A">
        <w:rPr>
          <w:rFonts w:ascii="Arial" w:hAnsi="Arial" w:cs="Arial"/>
          <w:b/>
          <w:bCs/>
          <w:color w:val="595959" w:themeColor="text1" w:themeTint="A6"/>
          <w:lang w:val="en-GB"/>
        </w:rPr>
        <w:t>i</w:t>
      </w:r>
    </w:p>
    <w:p w14:paraId="5BFE6B89" w14:textId="77777777" w:rsidR="00CD275A" w:rsidRPr="00CD275A" w:rsidRDefault="00CD275A" w:rsidP="00550F9E">
      <w:pPr>
        <w:spacing w:line="276" w:lineRule="auto"/>
        <w:jc w:val="both"/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</w:pPr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Raziskovalni program raziskuje kompleksnost problematike mejnih področij v dobi tveganja in ranljivosti z uporabo </w:t>
      </w:r>
      <w:proofErr w:type="spellStart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>kombiniranih</w:t>
      </w:r>
      <w:proofErr w:type="spellEnd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 in </w:t>
      </w:r>
      <w:proofErr w:type="spellStart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>koordiniranih</w:t>
      </w:r>
      <w:proofErr w:type="spellEnd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 </w:t>
      </w:r>
      <w:proofErr w:type="spellStart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>meddisciplinarnih</w:t>
      </w:r>
      <w:proofErr w:type="spellEnd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 in </w:t>
      </w:r>
      <w:proofErr w:type="spellStart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>interdisciplinarnih</w:t>
      </w:r>
      <w:proofErr w:type="spellEnd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 </w:t>
      </w:r>
      <w:proofErr w:type="spellStart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>pristopov</w:t>
      </w:r>
      <w:proofErr w:type="spellEnd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 s strani mednarodno priznanih skupin raziskovalcev s področja humanistike (filozofija) in družboslovja (sociologija). Študije v tem programu se osredotočajo na mejne prostore, ki vznikajo znotraj vsake kulturne in družbene </w:t>
      </w:r>
      <w:proofErr w:type="spellStart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>sfere</w:t>
      </w:r>
      <w:proofErr w:type="spellEnd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, z </w:t>
      </w:r>
      <w:proofErr w:type="spellStart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>njihovim</w:t>
      </w:r>
      <w:proofErr w:type="spellEnd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 </w:t>
      </w:r>
      <w:proofErr w:type="spellStart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>inherentnim</w:t>
      </w:r>
      <w:proofErr w:type="spellEnd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 </w:t>
      </w:r>
      <w:proofErr w:type="spellStart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>tveganjem</w:t>
      </w:r>
      <w:proofErr w:type="spellEnd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 in </w:t>
      </w:r>
      <w:proofErr w:type="spellStart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>ranljivostjo</w:t>
      </w:r>
      <w:proofErr w:type="spellEnd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, ki je zanimiva za analizo s filozofskega, sociološkega ter zlasti širokega humanističnega zornega kota. Sodobni čas izkazuje veliko potrebo po poglobljenih študijah sodobnih fenomenov, ki so povezani s tveganji v okviru družbenih in političnih kontekstov in ranljivostjo do človeškega telesa in identitet, ki so vsa prisotna in zaznana v naši družbi ter v skupnosti, katere del smo. Osrednja tema in cilji projekta so: preiskava mejnih področij in meja, ki oblikujejo naša življenja v letih negotovosti; študije elementov družbe tveganja z migracijami, zlasti vezano na ranljivost teles in identitet otrok in manjšin, žensk, migrantov, verskih manjšin itd.; študije kulturnih in družbenih mejnih in kontaktnih področij v luči medkulturnega in medverskega dialoga; ter nenazadnje, vzpostavljanje miru in študije etike in politike gostoljubja ter družbenega sobivanja, povezane tudi s prihodnjo vlogo religije v Evropi. Znotraj tega programa podajamo tudi izvirni nastavek in analizo koncepta </w:t>
      </w:r>
      <w:proofErr w:type="spellStart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>skrbstvene</w:t>
      </w:r>
      <w:proofErr w:type="spellEnd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 </w:t>
      </w:r>
      <w:proofErr w:type="spellStart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>demokracije</w:t>
      </w:r>
      <w:proofErr w:type="spellEnd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 z </w:t>
      </w:r>
      <w:proofErr w:type="spellStart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>ozirom</w:t>
      </w:r>
      <w:proofErr w:type="spellEnd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 </w:t>
      </w:r>
      <w:proofErr w:type="spellStart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>na</w:t>
      </w:r>
      <w:proofErr w:type="spellEnd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 </w:t>
      </w:r>
      <w:proofErr w:type="spellStart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>omenjena</w:t>
      </w:r>
      <w:proofErr w:type="spellEnd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 </w:t>
      </w:r>
      <w:proofErr w:type="spellStart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>področja</w:t>
      </w:r>
      <w:proofErr w:type="spellEnd"/>
      <w:r w:rsidRPr="00CD275A">
        <w:rPr>
          <w:rFonts w:ascii="Arial" w:eastAsia="Times New Roman" w:hAnsi="Arial" w:cs="Arial"/>
          <w:color w:val="4A4A4A"/>
          <w:kern w:val="0"/>
          <w:lang w:val="en-GB" w:eastAsia="en-GB"/>
          <w14:ligatures w14:val="none"/>
        </w:rPr>
        <w:t xml:space="preserve"> ranljivosti in tveganj, ter predlagamo nov pogled na družbeno in politično sobivanje v Evropi in Mediteranu.</w:t>
      </w:r>
    </w:p>
    <w:p w14:paraId="01A7748D" w14:textId="77777777" w:rsidR="00E47660" w:rsidRPr="00F62C5A" w:rsidRDefault="00E47660" w:rsidP="00550F9E">
      <w:pPr>
        <w:spacing w:line="276" w:lineRule="auto"/>
        <w:rPr>
          <w:rFonts w:ascii="Arial" w:eastAsia="Calibri" w:hAnsi="Arial" w:cs="Arial"/>
          <w:color w:val="595959" w:themeColor="text1" w:themeTint="A6"/>
          <w:lang w:val="en-GB"/>
        </w:rPr>
      </w:pPr>
    </w:p>
    <w:p w14:paraId="3AD7A19E" w14:textId="72F88325" w:rsidR="00EA271E" w:rsidRPr="00F62C5A" w:rsidRDefault="00EA271E" w:rsidP="00550F9E">
      <w:pPr>
        <w:shd w:val="clear" w:color="auto" w:fill="D9F2D0" w:themeFill="accent6" w:themeFillTint="33"/>
        <w:spacing w:line="276" w:lineRule="auto"/>
        <w:rPr>
          <w:rFonts w:ascii="Arial" w:hAnsi="Arial" w:cs="Arial"/>
          <w:b/>
          <w:bCs/>
          <w:color w:val="595959" w:themeColor="text1" w:themeTint="A6"/>
          <w:lang w:val="en-GB"/>
        </w:rPr>
      </w:pPr>
      <w:r w:rsidRPr="00F62C5A">
        <w:rPr>
          <w:rFonts w:ascii="Arial" w:hAnsi="Arial" w:cs="Arial"/>
          <w:b/>
          <w:bCs/>
          <w:color w:val="595959" w:themeColor="text1" w:themeTint="A6"/>
          <w:lang w:val="en-GB"/>
        </w:rPr>
        <w:t xml:space="preserve">Delo </w:t>
      </w:r>
      <w:proofErr w:type="spellStart"/>
      <w:r w:rsidRPr="00F62C5A">
        <w:rPr>
          <w:rFonts w:ascii="Arial" w:hAnsi="Arial" w:cs="Arial"/>
          <w:b/>
          <w:bCs/>
          <w:color w:val="595959" w:themeColor="text1" w:themeTint="A6"/>
          <w:lang w:val="en-GB"/>
        </w:rPr>
        <w:t>mladega</w:t>
      </w:r>
      <w:proofErr w:type="spellEnd"/>
      <w:r w:rsidRPr="00F62C5A">
        <w:rPr>
          <w:rFonts w:ascii="Arial" w:hAnsi="Arial" w:cs="Arial"/>
          <w:b/>
          <w:bCs/>
          <w:color w:val="595959" w:themeColor="text1" w:themeTint="A6"/>
          <w:lang w:val="en-GB"/>
        </w:rPr>
        <w:t xml:space="preserve"> </w:t>
      </w:r>
      <w:proofErr w:type="spellStart"/>
      <w:r w:rsidRPr="00F62C5A">
        <w:rPr>
          <w:rFonts w:ascii="Arial" w:hAnsi="Arial" w:cs="Arial"/>
          <w:b/>
          <w:bCs/>
          <w:color w:val="595959" w:themeColor="text1" w:themeTint="A6"/>
          <w:lang w:val="en-GB"/>
        </w:rPr>
        <w:t>razi</w:t>
      </w:r>
      <w:r w:rsidR="00101835" w:rsidRPr="00F62C5A">
        <w:rPr>
          <w:rFonts w:ascii="Arial" w:hAnsi="Arial" w:cs="Arial"/>
          <w:b/>
          <w:bCs/>
          <w:color w:val="595959" w:themeColor="text1" w:themeTint="A6"/>
          <w:lang w:val="en-GB"/>
        </w:rPr>
        <w:t>s</w:t>
      </w:r>
      <w:r w:rsidRPr="00F62C5A">
        <w:rPr>
          <w:rFonts w:ascii="Arial" w:hAnsi="Arial" w:cs="Arial"/>
          <w:b/>
          <w:bCs/>
          <w:color w:val="595959" w:themeColor="text1" w:themeTint="A6"/>
          <w:lang w:val="en-GB"/>
        </w:rPr>
        <w:t>kovalca</w:t>
      </w:r>
      <w:proofErr w:type="spellEnd"/>
      <w:r w:rsidRPr="00F62C5A">
        <w:rPr>
          <w:rFonts w:ascii="Arial" w:hAnsi="Arial" w:cs="Arial"/>
          <w:b/>
          <w:bCs/>
          <w:color w:val="595959" w:themeColor="text1" w:themeTint="A6"/>
          <w:lang w:val="en-GB"/>
        </w:rPr>
        <w:t>/</w:t>
      </w:r>
      <w:proofErr w:type="spellStart"/>
      <w:r w:rsidRPr="00F62C5A">
        <w:rPr>
          <w:rFonts w:ascii="Arial" w:hAnsi="Arial" w:cs="Arial"/>
          <w:b/>
          <w:bCs/>
          <w:color w:val="595959" w:themeColor="text1" w:themeTint="A6"/>
          <w:lang w:val="en-GB"/>
        </w:rPr>
        <w:t>ke</w:t>
      </w:r>
      <w:proofErr w:type="spellEnd"/>
      <w:r w:rsidR="00AA7702" w:rsidRPr="00F62C5A">
        <w:rPr>
          <w:rFonts w:ascii="Arial" w:hAnsi="Arial" w:cs="Arial"/>
          <w:b/>
          <w:bCs/>
          <w:color w:val="595959" w:themeColor="text1" w:themeTint="A6"/>
          <w:lang w:val="en-GB"/>
        </w:rPr>
        <w:t>:</w:t>
      </w:r>
    </w:p>
    <w:p w14:paraId="7544FF7E" w14:textId="4DB97D2F" w:rsidR="004945FD" w:rsidRPr="00F62C5A" w:rsidRDefault="00B24CCB" w:rsidP="00550F9E">
      <w:pPr>
        <w:spacing w:line="276" w:lineRule="auto"/>
        <w:jc w:val="both"/>
        <w:rPr>
          <w:rFonts w:ascii="Arial" w:eastAsia="Calibri" w:hAnsi="Arial" w:cs="Arial"/>
          <w:color w:val="595959" w:themeColor="text1" w:themeTint="A6"/>
          <w:lang w:val="en-GB"/>
        </w:rPr>
      </w:pPr>
      <w:r w:rsidRPr="00F62C5A">
        <w:rPr>
          <w:rFonts w:ascii="Arial" w:eastAsia="Calibri" w:hAnsi="Arial" w:cs="Arial"/>
          <w:color w:val="595959" w:themeColor="text1" w:themeTint="A6"/>
          <w:lang w:val="en-GB"/>
        </w:rPr>
        <w:t>Mladi raziskovalec oziroma mlada raziskovalka bo opravljal/a delo na področju migracij</w:t>
      </w:r>
      <w:r w:rsidR="000D5F62" w:rsidRPr="00F62C5A">
        <w:rPr>
          <w:rFonts w:ascii="Arial" w:eastAsia="Calibri" w:hAnsi="Arial" w:cs="Arial"/>
          <w:color w:val="595959" w:themeColor="text1" w:themeTint="A6"/>
          <w:lang w:val="en-GB"/>
        </w:rPr>
        <w:t xml:space="preserve">, človekovih pravic, nacionalizma in </w:t>
      </w:r>
      <w:r w:rsidRPr="00F62C5A">
        <w:rPr>
          <w:rFonts w:ascii="Arial" w:eastAsia="Calibri" w:hAnsi="Arial" w:cs="Arial"/>
          <w:color w:val="595959" w:themeColor="text1" w:themeTint="A6"/>
          <w:lang w:val="en-GB"/>
        </w:rPr>
        <w:t>etničnosti. Delo bo interdisciplinarno in bo vključevalo različne vidike znanstvenega raziskovanja</w:t>
      </w:r>
      <w:r w:rsidR="00946D70" w:rsidRPr="00F62C5A">
        <w:rPr>
          <w:rFonts w:ascii="Arial" w:eastAsia="Calibri" w:hAnsi="Arial" w:cs="Arial"/>
          <w:color w:val="595959" w:themeColor="text1" w:themeTint="A6"/>
          <w:lang w:val="en-GB"/>
        </w:rPr>
        <w:t xml:space="preserve"> in delovanja</w:t>
      </w:r>
      <w:r w:rsidRPr="00F62C5A">
        <w:rPr>
          <w:rFonts w:ascii="Arial" w:eastAsia="Calibri" w:hAnsi="Arial" w:cs="Arial"/>
          <w:color w:val="595959" w:themeColor="text1" w:themeTint="A6"/>
          <w:lang w:val="en-GB"/>
        </w:rPr>
        <w:t>. Poleg izpolnjevanja študijskih obveznosti bo raziskovalec/ka sodeloval/a pri pripravi projektnih prijav, izvajanju raziskav v okviru znanstvenih projektov, pisanju in objavljanju znanstvenih besedil, predstavljanju raziskovalnih izsledkov širši javnosti ter pri uredniških dejavnostih in organizaciji strokovnih dogodkov.</w:t>
      </w:r>
    </w:p>
    <w:p w14:paraId="5C26859C" w14:textId="77777777" w:rsidR="00B24CCB" w:rsidRPr="00F62C5A" w:rsidRDefault="00B24CCB" w:rsidP="00550F9E">
      <w:pPr>
        <w:spacing w:line="276" w:lineRule="auto"/>
        <w:jc w:val="both"/>
        <w:rPr>
          <w:rFonts w:ascii="Arial" w:hAnsi="Arial" w:cs="Arial"/>
          <w:color w:val="595959" w:themeColor="text1" w:themeTint="A6"/>
          <w:lang w:val="en-GB"/>
        </w:rPr>
      </w:pPr>
    </w:p>
    <w:p w14:paraId="730A7BFB" w14:textId="01EFB8D4" w:rsidR="004945FD" w:rsidRPr="00F62C5A" w:rsidRDefault="004945FD" w:rsidP="00550F9E">
      <w:pPr>
        <w:shd w:val="clear" w:color="auto" w:fill="D9F2D0" w:themeFill="accent6" w:themeFillTint="33"/>
        <w:spacing w:line="276" w:lineRule="auto"/>
        <w:rPr>
          <w:rFonts w:ascii="Arial" w:hAnsi="Arial" w:cs="Arial"/>
          <w:color w:val="595959" w:themeColor="text1" w:themeTint="A6"/>
          <w:lang w:val="en-GB"/>
        </w:rPr>
      </w:pPr>
      <w:r w:rsidRPr="00F62C5A">
        <w:rPr>
          <w:rFonts w:ascii="Arial" w:hAnsi="Arial" w:cs="Arial"/>
          <w:b/>
          <w:bCs/>
          <w:color w:val="595959" w:themeColor="text1" w:themeTint="A6"/>
          <w:lang w:val="en-GB"/>
        </w:rPr>
        <w:t>Pogoji</w:t>
      </w:r>
    </w:p>
    <w:p w14:paraId="74434C15" w14:textId="5DD376F9" w:rsidR="004945FD" w:rsidRPr="00F62C5A" w:rsidRDefault="00605D48" w:rsidP="00550F9E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Arial" w:eastAsia="Calibri" w:hAnsi="Arial" w:cs="Arial"/>
          <w:color w:val="595959" w:themeColor="text1" w:themeTint="A6"/>
          <w:lang w:val="en-GB"/>
        </w:rPr>
      </w:pPr>
      <w:r w:rsidRPr="00F62C5A">
        <w:rPr>
          <w:rFonts w:ascii="Arial" w:eastAsia="Calibri" w:hAnsi="Arial" w:cs="Arial"/>
          <w:color w:val="595959" w:themeColor="text1" w:themeTint="A6"/>
          <w:lang w:val="en-GB"/>
        </w:rPr>
        <w:t xml:space="preserve">7.stopnja </w:t>
      </w:r>
      <w:r w:rsidR="000D5F62" w:rsidRPr="00F62C5A">
        <w:rPr>
          <w:rFonts w:ascii="Arial" w:eastAsia="Calibri" w:hAnsi="Arial" w:cs="Arial"/>
          <w:color w:val="595959" w:themeColor="text1" w:themeTint="A6"/>
          <w:lang w:val="en-GB"/>
        </w:rPr>
        <w:t>izobrazbe</w:t>
      </w:r>
      <w:r w:rsidR="4C987B3C" w:rsidRPr="00F62C5A">
        <w:rPr>
          <w:rFonts w:ascii="Arial" w:eastAsia="Calibri" w:hAnsi="Arial" w:cs="Arial"/>
          <w:color w:val="595959" w:themeColor="text1" w:themeTint="A6"/>
          <w:lang w:val="en-GB"/>
        </w:rPr>
        <w:t xml:space="preserve"> i</w:t>
      </w:r>
      <w:r w:rsidR="5E1A5793" w:rsidRPr="00F62C5A">
        <w:rPr>
          <w:rFonts w:ascii="Arial" w:eastAsia="Calibri" w:hAnsi="Arial" w:cs="Arial"/>
          <w:color w:val="595959" w:themeColor="text1" w:themeTint="A6"/>
          <w:lang w:val="en-GB"/>
        </w:rPr>
        <w:t xml:space="preserve">z področij </w:t>
      </w:r>
      <w:r w:rsidR="00A371C0" w:rsidRPr="00F62C5A">
        <w:rPr>
          <w:rFonts w:ascii="Arial" w:eastAsia="Calibri" w:hAnsi="Arial" w:cs="Arial"/>
          <w:color w:val="595959" w:themeColor="text1" w:themeTint="A6"/>
          <w:lang w:val="en-GB"/>
        </w:rPr>
        <w:t xml:space="preserve">humanistike </w:t>
      </w:r>
      <w:r w:rsidR="000D5F62" w:rsidRPr="00F62C5A">
        <w:rPr>
          <w:rFonts w:ascii="Arial" w:eastAsia="Calibri" w:hAnsi="Arial" w:cs="Arial"/>
          <w:color w:val="595959" w:themeColor="text1" w:themeTint="A6"/>
          <w:lang w:val="en-GB"/>
        </w:rPr>
        <w:t>ali</w:t>
      </w:r>
      <w:r w:rsidR="0F7B1F3B" w:rsidRPr="00F62C5A">
        <w:rPr>
          <w:rFonts w:ascii="Arial" w:eastAsia="Calibri" w:hAnsi="Arial" w:cs="Arial"/>
          <w:color w:val="595959" w:themeColor="text1" w:themeTint="A6"/>
          <w:lang w:val="en-GB"/>
        </w:rPr>
        <w:t xml:space="preserve"> </w:t>
      </w:r>
      <w:r w:rsidR="5E1A5793" w:rsidRPr="00F62C5A">
        <w:rPr>
          <w:rFonts w:ascii="Arial" w:eastAsia="Calibri" w:hAnsi="Arial" w:cs="Arial"/>
          <w:color w:val="595959" w:themeColor="text1" w:themeTint="A6"/>
          <w:lang w:val="en-GB"/>
        </w:rPr>
        <w:t xml:space="preserve">družboslovnih </w:t>
      </w:r>
      <w:r w:rsidR="00985B24" w:rsidRPr="00F62C5A">
        <w:rPr>
          <w:rFonts w:ascii="Arial" w:eastAsia="Calibri" w:hAnsi="Arial" w:cs="Arial"/>
          <w:color w:val="595959" w:themeColor="text1" w:themeTint="A6"/>
          <w:lang w:val="en-GB"/>
        </w:rPr>
        <w:t>ved</w:t>
      </w:r>
      <w:r w:rsidR="004945FD" w:rsidRPr="00F62C5A">
        <w:rPr>
          <w:rFonts w:ascii="Arial" w:eastAsia="Calibri" w:hAnsi="Arial" w:cs="Arial"/>
          <w:color w:val="595959" w:themeColor="text1" w:themeTint="A6"/>
          <w:lang w:val="en-GB"/>
        </w:rPr>
        <w:t xml:space="preserve"> </w:t>
      </w:r>
    </w:p>
    <w:p w14:paraId="5AC57E77" w14:textId="5C88AE40" w:rsidR="00DC3E98" w:rsidRPr="00457B73" w:rsidRDefault="004945FD" w:rsidP="00550F9E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595959" w:themeColor="text1" w:themeTint="A6"/>
          <w:lang w:val="en-GB"/>
        </w:rPr>
      </w:pPr>
      <w:r w:rsidRPr="00F62C5A">
        <w:rPr>
          <w:rFonts w:ascii="Arial" w:hAnsi="Arial" w:cs="Arial"/>
          <w:color w:val="595959" w:themeColor="text1" w:themeTint="A6"/>
          <w:lang w:val="en-GB"/>
        </w:rPr>
        <w:t xml:space="preserve">Zanimanje za kompleksnosti tematik </w:t>
      </w:r>
      <w:r w:rsidR="008D633D">
        <w:rPr>
          <w:rFonts w:ascii="Arial" w:hAnsi="Arial" w:cs="Arial"/>
          <w:color w:val="595959" w:themeColor="text1" w:themeTint="A6"/>
          <w:lang w:val="en-GB"/>
        </w:rPr>
        <w:t xml:space="preserve">s področja </w:t>
      </w:r>
      <w:r w:rsidR="00DC3E98" w:rsidRPr="00F62C5A">
        <w:rPr>
          <w:rFonts w:ascii="Arial" w:eastAsia="Calibri" w:hAnsi="Arial" w:cs="Arial"/>
          <w:color w:val="595959" w:themeColor="text1" w:themeTint="A6"/>
          <w:lang w:val="en-GB"/>
        </w:rPr>
        <w:t>migracij</w:t>
      </w:r>
      <w:r w:rsidR="008D633D">
        <w:rPr>
          <w:rFonts w:ascii="Arial" w:eastAsia="Calibri" w:hAnsi="Arial" w:cs="Arial"/>
          <w:color w:val="595959" w:themeColor="text1" w:themeTint="A6"/>
          <w:lang w:val="en-GB"/>
        </w:rPr>
        <w:t xml:space="preserve">, </w:t>
      </w:r>
      <w:r w:rsidR="008D633D" w:rsidRPr="00F62C5A">
        <w:rPr>
          <w:rFonts w:ascii="Arial" w:eastAsia="Calibri" w:hAnsi="Arial" w:cs="Arial"/>
          <w:color w:val="595959" w:themeColor="text1" w:themeTint="A6"/>
          <w:lang w:val="en-GB"/>
        </w:rPr>
        <w:t>nacionalizma</w:t>
      </w:r>
      <w:r w:rsidR="008D633D">
        <w:rPr>
          <w:rFonts w:ascii="Arial" w:eastAsia="Calibri" w:hAnsi="Arial" w:cs="Arial"/>
          <w:color w:val="595959" w:themeColor="text1" w:themeTint="A6"/>
          <w:lang w:val="en-GB"/>
        </w:rPr>
        <w:t>,</w:t>
      </w:r>
      <w:r w:rsidR="008D633D" w:rsidRPr="00F62C5A">
        <w:rPr>
          <w:rFonts w:ascii="Arial" w:eastAsia="Calibri" w:hAnsi="Arial" w:cs="Arial"/>
          <w:color w:val="595959" w:themeColor="text1" w:themeTint="A6"/>
          <w:lang w:val="en-GB"/>
        </w:rPr>
        <w:t xml:space="preserve"> človekovih </w:t>
      </w:r>
      <w:proofErr w:type="spellStart"/>
      <w:r w:rsidR="008D633D" w:rsidRPr="00F62C5A">
        <w:rPr>
          <w:rFonts w:ascii="Arial" w:eastAsia="Calibri" w:hAnsi="Arial" w:cs="Arial"/>
          <w:color w:val="595959" w:themeColor="text1" w:themeTint="A6"/>
          <w:lang w:val="en-GB"/>
        </w:rPr>
        <w:t>pravic</w:t>
      </w:r>
      <w:proofErr w:type="spellEnd"/>
      <w:r w:rsidR="008D633D" w:rsidRPr="00F62C5A">
        <w:rPr>
          <w:rFonts w:ascii="Arial" w:eastAsia="Calibri" w:hAnsi="Arial" w:cs="Arial"/>
          <w:color w:val="595959" w:themeColor="text1" w:themeTint="A6"/>
          <w:lang w:val="en-GB"/>
        </w:rPr>
        <w:t>,</w:t>
      </w:r>
      <w:r w:rsidR="00DC3E98" w:rsidRPr="00F62C5A">
        <w:rPr>
          <w:rFonts w:ascii="Arial" w:eastAsia="Calibri" w:hAnsi="Arial" w:cs="Arial"/>
          <w:color w:val="595959" w:themeColor="text1" w:themeTint="A6"/>
          <w:lang w:val="en-GB"/>
        </w:rPr>
        <w:t xml:space="preserve"> </w:t>
      </w:r>
      <w:proofErr w:type="spellStart"/>
      <w:r w:rsidR="00DC3E98" w:rsidRPr="00F62C5A">
        <w:rPr>
          <w:rFonts w:ascii="Arial" w:eastAsia="Calibri" w:hAnsi="Arial" w:cs="Arial"/>
          <w:color w:val="595959" w:themeColor="text1" w:themeTint="A6"/>
          <w:lang w:val="en-GB"/>
        </w:rPr>
        <w:t>etničnosti</w:t>
      </w:r>
      <w:proofErr w:type="spellEnd"/>
      <w:r w:rsidR="008B3585">
        <w:rPr>
          <w:rFonts w:ascii="Arial" w:eastAsia="Calibri" w:hAnsi="Arial" w:cs="Arial"/>
          <w:color w:val="595959" w:themeColor="text1" w:themeTint="A6"/>
          <w:lang w:val="en-GB"/>
        </w:rPr>
        <w:t xml:space="preserve">, </w:t>
      </w:r>
      <w:proofErr w:type="spellStart"/>
      <w:r w:rsidR="008B3585">
        <w:rPr>
          <w:rFonts w:ascii="Arial" w:eastAsia="Calibri" w:hAnsi="Arial" w:cs="Arial"/>
          <w:color w:val="595959" w:themeColor="text1" w:themeTint="A6"/>
          <w:lang w:val="en-GB"/>
        </w:rPr>
        <w:t>večkulturnosti</w:t>
      </w:r>
      <w:proofErr w:type="spellEnd"/>
      <w:r w:rsidR="009A1F28">
        <w:rPr>
          <w:rFonts w:ascii="Arial" w:eastAsia="Calibri" w:hAnsi="Arial" w:cs="Arial"/>
          <w:color w:val="595959" w:themeColor="text1" w:themeTint="A6"/>
          <w:lang w:val="en-GB"/>
        </w:rPr>
        <w:t xml:space="preserve">, </w:t>
      </w:r>
      <w:proofErr w:type="spellStart"/>
      <w:r w:rsidR="009A1F28">
        <w:rPr>
          <w:rFonts w:ascii="Arial" w:eastAsia="Calibri" w:hAnsi="Arial" w:cs="Arial"/>
          <w:color w:val="595959" w:themeColor="text1" w:themeTint="A6"/>
          <w:lang w:val="en-GB"/>
        </w:rPr>
        <w:t>obmejnosti</w:t>
      </w:r>
      <w:proofErr w:type="spellEnd"/>
    </w:p>
    <w:p w14:paraId="19CBA749" w14:textId="6B2671C0" w:rsidR="00457B73" w:rsidRPr="00F62C5A" w:rsidRDefault="00457B73" w:rsidP="00550F9E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595959" w:themeColor="text1" w:themeTint="A6"/>
          <w:lang w:val="en-GB"/>
        </w:rPr>
      </w:pPr>
      <w:r>
        <w:rPr>
          <w:rFonts w:ascii="Arial" w:eastAsia="Calibri" w:hAnsi="Arial" w:cs="Arial"/>
          <w:color w:val="595959" w:themeColor="text1" w:themeTint="A6"/>
          <w:lang w:val="en-GB"/>
        </w:rPr>
        <w:lastRenderedPageBreak/>
        <w:t xml:space="preserve">Vpis in dokončanje doktorskega študija v obdobju </w:t>
      </w:r>
      <w:r w:rsidR="003B3867">
        <w:rPr>
          <w:rFonts w:ascii="Arial" w:eastAsia="Calibri" w:hAnsi="Arial" w:cs="Arial"/>
          <w:color w:val="595959" w:themeColor="text1" w:themeTint="A6"/>
          <w:lang w:val="en-GB"/>
        </w:rPr>
        <w:t>štirih let (izb</w:t>
      </w:r>
      <w:r w:rsidR="00FA4B8F">
        <w:rPr>
          <w:rFonts w:ascii="Arial" w:eastAsia="Calibri" w:hAnsi="Arial" w:cs="Arial"/>
          <w:color w:val="595959" w:themeColor="text1" w:themeTint="A6"/>
          <w:lang w:val="en-GB"/>
        </w:rPr>
        <w:t>i</w:t>
      </w:r>
      <w:r w:rsidR="003B3867">
        <w:rPr>
          <w:rFonts w:ascii="Arial" w:eastAsia="Calibri" w:hAnsi="Arial" w:cs="Arial"/>
          <w:color w:val="595959" w:themeColor="text1" w:themeTint="A6"/>
          <w:lang w:val="en-GB"/>
        </w:rPr>
        <w:t>ra študijskega progra</w:t>
      </w:r>
      <w:r w:rsidR="00FA4B8F">
        <w:rPr>
          <w:rFonts w:ascii="Arial" w:eastAsia="Calibri" w:hAnsi="Arial" w:cs="Arial"/>
          <w:color w:val="595959" w:themeColor="text1" w:themeTint="A6"/>
          <w:lang w:val="en-GB"/>
        </w:rPr>
        <w:t>m</w:t>
      </w:r>
      <w:r w:rsidR="003B3867">
        <w:rPr>
          <w:rFonts w:ascii="Arial" w:eastAsia="Calibri" w:hAnsi="Arial" w:cs="Arial"/>
          <w:color w:val="595959" w:themeColor="text1" w:themeTint="A6"/>
          <w:lang w:val="en-GB"/>
        </w:rPr>
        <w:t xml:space="preserve">a in teme disertacije </w:t>
      </w:r>
      <w:r w:rsidR="00FA4B8F">
        <w:rPr>
          <w:rFonts w:ascii="Arial" w:eastAsia="Calibri" w:hAnsi="Arial" w:cs="Arial"/>
          <w:color w:val="595959" w:themeColor="text1" w:themeTint="A6"/>
          <w:lang w:val="en-GB"/>
        </w:rPr>
        <w:t>se</w:t>
      </w:r>
      <w:r w:rsidR="003B3867">
        <w:rPr>
          <w:rFonts w:ascii="Arial" w:eastAsia="Calibri" w:hAnsi="Arial" w:cs="Arial"/>
          <w:color w:val="595959" w:themeColor="text1" w:themeTint="A6"/>
          <w:lang w:val="en-GB"/>
        </w:rPr>
        <w:t xml:space="preserve"> določi v dogovoru z raziskovalno mentorico) </w:t>
      </w:r>
    </w:p>
    <w:p w14:paraId="6694745B" w14:textId="2A49BC34" w:rsidR="004945FD" w:rsidRPr="00F62C5A" w:rsidRDefault="004945FD" w:rsidP="00550F9E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595959" w:themeColor="text1" w:themeTint="A6"/>
          <w:lang w:val="en-GB"/>
        </w:rPr>
      </w:pPr>
      <w:r w:rsidRPr="00F62C5A">
        <w:rPr>
          <w:rFonts w:ascii="Arial" w:hAnsi="Arial" w:cs="Arial"/>
          <w:color w:val="595959" w:themeColor="text1" w:themeTint="A6"/>
          <w:lang w:val="en-GB"/>
        </w:rPr>
        <w:t>Dobro znanje slovenskega jezika</w:t>
      </w:r>
    </w:p>
    <w:p w14:paraId="2AA96507" w14:textId="77777777" w:rsidR="00B10242" w:rsidRPr="00F62C5A" w:rsidRDefault="00B10242" w:rsidP="00B10242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595959" w:themeColor="text1" w:themeTint="A6"/>
          <w:lang w:val="en-GB"/>
        </w:rPr>
      </w:pPr>
      <w:r w:rsidRPr="00F62C5A">
        <w:rPr>
          <w:rFonts w:ascii="Arial" w:hAnsi="Arial" w:cs="Arial"/>
          <w:color w:val="595959" w:themeColor="text1" w:themeTint="A6"/>
          <w:lang w:val="en-GB"/>
        </w:rPr>
        <w:t>Dobro znanje angleškega jezika</w:t>
      </w:r>
    </w:p>
    <w:p w14:paraId="2F872EF8" w14:textId="2563E2BA" w:rsidR="008D633D" w:rsidRPr="00F62C5A" w:rsidRDefault="008D633D" w:rsidP="008D633D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595959" w:themeColor="text1" w:themeTint="A6"/>
          <w:lang w:val="en-GB"/>
        </w:rPr>
      </w:pPr>
      <w:r w:rsidRPr="00F62C5A">
        <w:rPr>
          <w:rFonts w:ascii="Arial" w:hAnsi="Arial" w:cs="Arial"/>
          <w:color w:val="595959" w:themeColor="text1" w:themeTint="A6"/>
          <w:lang w:val="en-GB"/>
        </w:rPr>
        <w:t>Pripravljenost na terensko delo</w:t>
      </w:r>
      <w:r w:rsidR="00B10242">
        <w:rPr>
          <w:rFonts w:ascii="Arial" w:hAnsi="Arial" w:cs="Arial"/>
          <w:color w:val="595959" w:themeColor="text1" w:themeTint="A6"/>
          <w:lang w:val="en-GB"/>
        </w:rPr>
        <w:t xml:space="preserve">, fleksibilnost, </w:t>
      </w:r>
      <w:r w:rsidR="008B3585">
        <w:rPr>
          <w:rFonts w:ascii="Arial" w:hAnsi="Arial" w:cs="Arial"/>
          <w:color w:val="595959" w:themeColor="text1" w:themeTint="A6"/>
          <w:lang w:val="en-GB"/>
        </w:rPr>
        <w:t>učljivost, komunikativnost</w:t>
      </w:r>
    </w:p>
    <w:p w14:paraId="29DC1A7C" w14:textId="1800AD7B" w:rsidR="004945FD" w:rsidRPr="00F62C5A" w:rsidRDefault="008D633D" w:rsidP="00550F9E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595959" w:themeColor="text1" w:themeTint="A6"/>
          <w:lang w:val="en-GB"/>
        </w:rPr>
      </w:pPr>
      <w:r>
        <w:rPr>
          <w:rFonts w:ascii="Arial" w:hAnsi="Arial" w:cs="Arial"/>
          <w:color w:val="595959" w:themeColor="text1" w:themeTint="A6"/>
          <w:lang w:val="en-GB"/>
        </w:rPr>
        <w:t>Z</w:t>
      </w:r>
      <w:r w:rsidR="004945FD" w:rsidRPr="00F62C5A">
        <w:rPr>
          <w:rFonts w:ascii="Arial" w:hAnsi="Arial" w:cs="Arial"/>
          <w:color w:val="595959" w:themeColor="text1" w:themeTint="A6"/>
          <w:lang w:val="en-GB"/>
        </w:rPr>
        <w:t>nanje uporab</w:t>
      </w:r>
      <w:r>
        <w:rPr>
          <w:rFonts w:ascii="Arial" w:hAnsi="Arial" w:cs="Arial"/>
          <w:color w:val="595959" w:themeColor="text1" w:themeTint="A6"/>
          <w:lang w:val="en-GB"/>
        </w:rPr>
        <w:t>e</w:t>
      </w:r>
      <w:r w:rsidR="004945FD" w:rsidRPr="00F62C5A">
        <w:rPr>
          <w:rFonts w:ascii="Arial" w:hAnsi="Arial" w:cs="Arial"/>
          <w:color w:val="595959" w:themeColor="text1" w:themeTint="A6"/>
          <w:lang w:val="en-GB"/>
        </w:rPr>
        <w:t xml:space="preserve"> IT orodij</w:t>
      </w:r>
    </w:p>
    <w:p w14:paraId="7BF0DD23" w14:textId="7A7DF81F" w:rsidR="004945FD" w:rsidRPr="00F62C5A" w:rsidRDefault="004945FD" w:rsidP="00550F9E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595959" w:themeColor="text1" w:themeTint="A6"/>
          <w:lang w:val="en-GB"/>
        </w:rPr>
      </w:pPr>
      <w:r w:rsidRPr="00F62C5A">
        <w:rPr>
          <w:rFonts w:ascii="Arial" w:hAnsi="Arial" w:cs="Arial"/>
          <w:color w:val="595959" w:themeColor="text1" w:themeTint="A6"/>
          <w:lang w:val="en-GB"/>
        </w:rPr>
        <w:t xml:space="preserve">Radovednost in sposobnost reševanja problemov </w:t>
      </w:r>
    </w:p>
    <w:p w14:paraId="6260939B" w14:textId="7434F805" w:rsidR="004945FD" w:rsidRPr="00F62C5A" w:rsidRDefault="5E1A5793" w:rsidP="00550F9E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595959" w:themeColor="text1" w:themeTint="A6"/>
          <w:lang w:val="en-GB"/>
        </w:rPr>
      </w:pPr>
      <w:r w:rsidRPr="00F62C5A">
        <w:rPr>
          <w:rFonts w:ascii="Arial" w:hAnsi="Arial" w:cs="Arial"/>
          <w:color w:val="595959" w:themeColor="text1" w:themeTint="A6"/>
          <w:lang w:val="en-GB"/>
        </w:rPr>
        <w:t>Odgovornost, pozitivna naravnanost</w:t>
      </w:r>
      <w:r w:rsidR="1EB693BC" w:rsidRPr="00F62C5A">
        <w:rPr>
          <w:rFonts w:ascii="Arial" w:hAnsi="Arial" w:cs="Arial"/>
          <w:color w:val="595959" w:themeColor="text1" w:themeTint="A6"/>
          <w:lang w:val="en-GB"/>
        </w:rPr>
        <w:t xml:space="preserve"> in sposobnost sodelovanja</w:t>
      </w:r>
      <w:r w:rsidR="008B3585">
        <w:rPr>
          <w:rFonts w:ascii="Arial" w:hAnsi="Arial" w:cs="Arial"/>
          <w:color w:val="595959" w:themeColor="text1" w:themeTint="A6"/>
          <w:lang w:val="en-GB"/>
        </w:rPr>
        <w:t xml:space="preserve"> v timskem okolju</w:t>
      </w:r>
    </w:p>
    <w:p w14:paraId="2E0B7FF2" w14:textId="77777777" w:rsidR="004945FD" w:rsidRPr="00F62C5A" w:rsidRDefault="004945FD" w:rsidP="00550F9E">
      <w:pPr>
        <w:spacing w:line="276" w:lineRule="auto"/>
        <w:rPr>
          <w:rFonts w:ascii="Arial" w:hAnsi="Arial" w:cs="Arial"/>
          <w:lang w:val="en-GB"/>
        </w:rPr>
      </w:pPr>
    </w:p>
    <w:p w14:paraId="0A382A34" w14:textId="77777777" w:rsidR="004945FD" w:rsidRPr="00F62C5A" w:rsidRDefault="004945FD" w:rsidP="00550F9E">
      <w:pPr>
        <w:shd w:val="clear" w:color="auto" w:fill="D9F2D0" w:themeFill="accent6" w:themeFillTint="33"/>
        <w:spacing w:line="276" w:lineRule="auto"/>
        <w:rPr>
          <w:rFonts w:ascii="Arial" w:hAnsi="Arial" w:cs="Arial"/>
          <w:b/>
          <w:bCs/>
          <w:color w:val="595959" w:themeColor="text1" w:themeTint="A6"/>
          <w:lang w:val="en-GB"/>
        </w:rPr>
      </w:pPr>
      <w:r w:rsidRPr="00F62C5A">
        <w:rPr>
          <w:rFonts w:ascii="Arial" w:hAnsi="Arial" w:cs="Arial"/>
          <w:b/>
          <w:bCs/>
          <w:color w:val="595959" w:themeColor="text1" w:themeTint="A6"/>
          <w:lang w:val="en-GB"/>
        </w:rPr>
        <w:t>Nudimo</w:t>
      </w:r>
    </w:p>
    <w:p w14:paraId="27B7C4B7" w14:textId="0D942B89" w:rsidR="004945FD" w:rsidRDefault="00D619C9" w:rsidP="00550F9E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595959" w:themeColor="text1" w:themeTint="A6"/>
          <w:lang w:val="en-GB"/>
        </w:rPr>
      </w:pPr>
      <w:r w:rsidRPr="00F62C5A">
        <w:rPr>
          <w:rFonts w:ascii="Arial" w:eastAsia="Calibri" w:hAnsi="Arial" w:cs="Arial"/>
          <w:color w:val="595959" w:themeColor="text1" w:themeTint="A6"/>
          <w:lang w:val="en-GB"/>
        </w:rPr>
        <w:t>4</w:t>
      </w:r>
      <w:r w:rsidR="004945FD" w:rsidRPr="00F62C5A">
        <w:rPr>
          <w:rFonts w:ascii="Arial" w:eastAsia="Calibri" w:hAnsi="Arial" w:cs="Arial"/>
          <w:color w:val="595959" w:themeColor="text1" w:themeTint="A6"/>
          <w:lang w:val="en-GB"/>
        </w:rPr>
        <w:t>-letno pogodbo za polni delovni čas, s 1.</w:t>
      </w:r>
      <w:r w:rsidRPr="00F62C5A">
        <w:rPr>
          <w:rFonts w:ascii="Arial" w:eastAsia="Calibri" w:hAnsi="Arial" w:cs="Arial"/>
          <w:color w:val="595959" w:themeColor="text1" w:themeTint="A6"/>
          <w:lang w:val="en-GB"/>
        </w:rPr>
        <w:t>10</w:t>
      </w:r>
      <w:r w:rsidR="004945FD" w:rsidRPr="00F62C5A">
        <w:rPr>
          <w:rFonts w:ascii="Arial" w:eastAsia="Calibri" w:hAnsi="Arial" w:cs="Arial"/>
          <w:color w:val="595959" w:themeColor="text1" w:themeTint="A6"/>
          <w:lang w:val="en-GB"/>
        </w:rPr>
        <w:t>.2025, možnost podaljšanja v primeru</w:t>
      </w:r>
      <w:r w:rsidR="004945FD" w:rsidRPr="00F62C5A">
        <w:rPr>
          <w:rFonts w:ascii="Arial" w:hAnsi="Arial" w:cs="Arial"/>
          <w:color w:val="595959" w:themeColor="text1" w:themeTint="A6"/>
          <w:lang w:val="en-GB"/>
        </w:rPr>
        <w:t xml:space="preserve"> uspešnega sodelovanja</w:t>
      </w:r>
    </w:p>
    <w:p w14:paraId="242DC52F" w14:textId="1ED7149A" w:rsidR="005E068C" w:rsidRPr="00F62C5A" w:rsidRDefault="005E068C" w:rsidP="00550F9E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595959" w:themeColor="text1" w:themeTint="A6"/>
          <w:lang w:val="en-GB"/>
        </w:rPr>
      </w:pPr>
      <w:r>
        <w:rPr>
          <w:rFonts w:ascii="Arial" w:hAnsi="Arial" w:cs="Arial"/>
          <w:color w:val="595959" w:themeColor="text1" w:themeTint="A6"/>
          <w:lang w:val="en-GB"/>
        </w:rPr>
        <w:t xml:space="preserve">Izobraževanje na </w:t>
      </w:r>
      <w:r w:rsidR="00A02A81">
        <w:rPr>
          <w:rFonts w:ascii="Arial" w:hAnsi="Arial" w:cs="Arial"/>
          <w:color w:val="595959" w:themeColor="text1" w:themeTint="A6"/>
          <w:lang w:val="en-GB"/>
        </w:rPr>
        <w:t>podiplomski ravni (dokt</w:t>
      </w:r>
      <w:r w:rsidR="00291F4E">
        <w:rPr>
          <w:rFonts w:ascii="Arial" w:hAnsi="Arial" w:cs="Arial"/>
          <w:color w:val="595959" w:themeColor="text1" w:themeTint="A6"/>
          <w:lang w:val="en-GB"/>
        </w:rPr>
        <w:t>o</w:t>
      </w:r>
      <w:r w:rsidR="00A02A81">
        <w:rPr>
          <w:rFonts w:ascii="Arial" w:hAnsi="Arial" w:cs="Arial"/>
          <w:color w:val="595959" w:themeColor="text1" w:themeTint="A6"/>
          <w:lang w:val="en-GB"/>
        </w:rPr>
        <w:t xml:space="preserve">rski študij) </w:t>
      </w:r>
    </w:p>
    <w:p w14:paraId="50026052" w14:textId="6BEB729E" w:rsidR="004945FD" w:rsidRPr="00F62C5A" w:rsidRDefault="004945FD" w:rsidP="00550F9E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595959" w:themeColor="text1" w:themeTint="A6"/>
          <w:lang w:val="en-GB"/>
        </w:rPr>
      </w:pPr>
      <w:r w:rsidRPr="00F62C5A">
        <w:rPr>
          <w:rFonts w:ascii="Arial" w:hAnsi="Arial" w:cs="Arial"/>
          <w:color w:val="595959" w:themeColor="text1" w:themeTint="A6"/>
          <w:lang w:val="en-GB"/>
        </w:rPr>
        <w:t xml:space="preserve">Sodelovanje </w:t>
      </w:r>
      <w:r w:rsidR="00EA271E" w:rsidRPr="00F62C5A">
        <w:rPr>
          <w:rFonts w:ascii="Arial" w:hAnsi="Arial" w:cs="Arial"/>
          <w:color w:val="595959" w:themeColor="text1" w:themeTint="A6"/>
          <w:lang w:val="en-GB"/>
        </w:rPr>
        <w:t xml:space="preserve">na raziskovalnem, strokovnem in drugem delu </w:t>
      </w:r>
      <w:r w:rsidRPr="00F62C5A">
        <w:rPr>
          <w:rFonts w:ascii="Arial" w:hAnsi="Arial" w:cs="Arial"/>
          <w:color w:val="595959" w:themeColor="text1" w:themeTint="A6"/>
          <w:lang w:val="en-GB"/>
        </w:rPr>
        <w:t>znotraj inštituta</w:t>
      </w:r>
    </w:p>
    <w:p w14:paraId="0635FA57" w14:textId="22EBB432" w:rsidR="004945FD" w:rsidRPr="00F62C5A" w:rsidRDefault="005E068C" w:rsidP="00550F9E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595959" w:themeColor="text1" w:themeTint="A6"/>
          <w:lang w:val="en-GB"/>
        </w:rPr>
      </w:pPr>
      <w:r>
        <w:rPr>
          <w:rFonts w:ascii="Arial" w:hAnsi="Arial" w:cs="Arial"/>
          <w:color w:val="595959" w:themeColor="text1" w:themeTint="A6"/>
          <w:lang w:val="en-GB"/>
        </w:rPr>
        <w:t>P</w:t>
      </w:r>
      <w:r w:rsidR="004945FD" w:rsidRPr="00F62C5A">
        <w:rPr>
          <w:rFonts w:ascii="Arial" w:hAnsi="Arial" w:cs="Arial"/>
          <w:color w:val="595959" w:themeColor="text1" w:themeTint="A6"/>
          <w:lang w:val="en-GB"/>
        </w:rPr>
        <w:t xml:space="preserve">riložnosti za </w:t>
      </w:r>
      <w:proofErr w:type="spellStart"/>
      <w:r>
        <w:rPr>
          <w:rFonts w:ascii="Arial" w:hAnsi="Arial" w:cs="Arial"/>
          <w:color w:val="595959" w:themeColor="text1" w:themeTint="A6"/>
          <w:lang w:val="en-GB"/>
        </w:rPr>
        <w:t>dodatno</w:t>
      </w:r>
      <w:proofErr w:type="spellEnd"/>
      <w:r>
        <w:rPr>
          <w:rFonts w:ascii="Arial" w:hAnsi="Arial" w:cs="Arial"/>
          <w:color w:val="595959" w:themeColor="text1" w:themeTint="A6"/>
          <w:lang w:val="en-GB"/>
        </w:rPr>
        <w:t xml:space="preserve"> </w:t>
      </w:r>
      <w:proofErr w:type="spellStart"/>
      <w:r w:rsidR="004945FD" w:rsidRPr="00F62C5A">
        <w:rPr>
          <w:rFonts w:ascii="Arial" w:hAnsi="Arial" w:cs="Arial"/>
          <w:color w:val="595959" w:themeColor="text1" w:themeTint="A6"/>
          <w:lang w:val="en-GB"/>
        </w:rPr>
        <w:t>izobraževanje</w:t>
      </w:r>
      <w:proofErr w:type="spellEnd"/>
      <w:r w:rsidR="004945FD" w:rsidRPr="00F62C5A">
        <w:rPr>
          <w:rFonts w:ascii="Arial" w:hAnsi="Arial" w:cs="Arial"/>
          <w:color w:val="595959" w:themeColor="text1" w:themeTint="A6"/>
          <w:lang w:val="en-GB"/>
        </w:rPr>
        <w:t xml:space="preserve">, </w:t>
      </w:r>
      <w:proofErr w:type="spellStart"/>
      <w:r w:rsidR="004945FD" w:rsidRPr="00F62C5A">
        <w:rPr>
          <w:rFonts w:ascii="Arial" w:hAnsi="Arial" w:cs="Arial"/>
          <w:color w:val="595959" w:themeColor="text1" w:themeTint="A6"/>
          <w:lang w:val="en-GB"/>
        </w:rPr>
        <w:t>karierni</w:t>
      </w:r>
      <w:proofErr w:type="spellEnd"/>
      <w:r w:rsidR="004945FD" w:rsidRPr="00F62C5A">
        <w:rPr>
          <w:rFonts w:ascii="Arial" w:hAnsi="Arial" w:cs="Arial"/>
          <w:color w:val="595959" w:themeColor="text1" w:themeTint="A6"/>
          <w:lang w:val="en-GB"/>
        </w:rPr>
        <w:t xml:space="preserve"> </w:t>
      </w:r>
      <w:proofErr w:type="spellStart"/>
      <w:r w:rsidR="004945FD" w:rsidRPr="00F62C5A">
        <w:rPr>
          <w:rFonts w:ascii="Arial" w:hAnsi="Arial" w:cs="Arial"/>
          <w:color w:val="595959" w:themeColor="text1" w:themeTint="A6"/>
          <w:lang w:val="en-GB"/>
        </w:rPr>
        <w:t>napredek</w:t>
      </w:r>
      <w:proofErr w:type="spellEnd"/>
      <w:r w:rsidR="004945FD" w:rsidRPr="00F62C5A">
        <w:rPr>
          <w:rFonts w:ascii="Arial" w:hAnsi="Arial" w:cs="Arial"/>
          <w:color w:val="595959" w:themeColor="text1" w:themeTint="A6"/>
          <w:lang w:val="en-GB"/>
        </w:rPr>
        <w:t xml:space="preserve"> in </w:t>
      </w:r>
      <w:proofErr w:type="spellStart"/>
      <w:r w:rsidR="004945FD" w:rsidRPr="00F62C5A">
        <w:rPr>
          <w:rFonts w:ascii="Arial" w:hAnsi="Arial" w:cs="Arial"/>
          <w:color w:val="595959" w:themeColor="text1" w:themeTint="A6"/>
          <w:lang w:val="en-GB"/>
        </w:rPr>
        <w:t>osebnostni</w:t>
      </w:r>
      <w:proofErr w:type="spellEnd"/>
      <w:r w:rsidR="004945FD" w:rsidRPr="00F62C5A">
        <w:rPr>
          <w:rFonts w:ascii="Arial" w:hAnsi="Arial" w:cs="Arial"/>
          <w:color w:val="595959" w:themeColor="text1" w:themeTint="A6"/>
          <w:lang w:val="en-GB"/>
        </w:rPr>
        <w:t xml:space="preserve"> razvoj</w:t>
      </w:r>
    </w:p>
    <w:p w14:paraId="5FD19932" w14:textId="2E5AE6E7" w:rsidR="004945FD" w:rsidRDefault="004945FD" w:rsidP="00550F9E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595959" w:themeColor="text1" w:themeTint="A6"/>
          <w:lang w:val="en-GB"/>
        </w:rPr>
      </w:pPr>
      <w:r w:rsidRPr="00F62C5A">
        <w:rPr>
          <w:rFonts w:ascii="Arial" w:hAnsi="Arial" w:cs="Arial"/>
          <w:color w:val="595959" w:themeColor="text1" w:themeTint="A6"/>
          <w:lang w:val="en-GB"/>
        </w:rPr>
        <w:t>Fleksibilen delovni čas, spodbudno in prijazno delovno okolje</w:t>
      </w:r>
    </w:p>
    <w:p w14:paraId="1B8C3D56" w14:textId="55CA52C3" w:rsidR="0015058A" w:rsidRPr="00F62C5A" w:rsidRDefault="0015058A" w:rsidP="00550F9E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595959" w:themeColor="text1" w:themeTint="A6"/>
          <w:lang w:val="en-GB"/>
        </w:rPr>
      </w:pPr>
      <w:r>
        <w:rPr>
          <w:rFonts w:ascii="Arial" w:hAnsi="Arial" w:cs="Arial"/>
          <w:color w:val="595959" w:themeColor="text1" w:themeTint="A6"/>
          <w:lang w:val="en-GB"/>
        </w:rPr>
        <w:t xml:space="preserve">Občasno delo v tujini, </w:t>
      </w:r>
      <w:r w:rsidR="003C74D7">
        <w:rPr>
          <w:rFonts w:ascii="Arial" w:hAnsi="Arial" w:cs="Arial"/>
          <w:color w:val="595959" w:themeColor="text1" w:themeTint="A6"/>
          <w:lang w:val="en-GB"/>
        </w:rPr>
        <w:t xml:space="preserve">obisk konferenc, </w:t>
      </w:r>
      <w:r>
        <w:rPr>
          <w:rFonts w:ascii="Arial" w:hAnsi="Arial" w:cs="Arial"/>
          <w:color w:val="595959" w:themeColor="text1" w:themeTint="A6"/>
          <w:lang w:val="en-GB"/>
        </w:rPr>
        <w:t xml:space="preserve">možnost </w:t>
      </w:r>
      <w:r w:rsidR="003C74D7">
        <w:rPr>
          <w:rFonts w:ascii="Arial" w:hAnsi="Arial" w:cs="Arial"/>
          <w:color w:val="595959" w:themeColor="text1" w:themeTint="A6"/>
          <w:lang w:val="en-GB"/>
        </w:rPr>
        <w:t>študijskih obiskov</w:t>
      </w:r>
    </w:p>
    <w:p w14:paraId="1B0FF3DC" w14:textId="42990CA9" w:rsidR="00FB22F2" w:rsidRPr="00F62C5A" w:rsidRDefault="004945FD" w:rsidP="00550F9E">
      <w:pPr>
        <w:pStyle w:val="Odstavekseznam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595959" w:themeColor="text1" w:themeTint="A6"/>
          <w:lang w:val="en-GB"/>
        </w:rPr>
      </w:pPr>
      <w:r w:rsidRPr="00F62C5A">
        <w:rPr>
          <w:rFonts w:ascii="Arial" w:hAnsi="Arial" w:cs="Arial"/>
          <w:color w:val="595959" w:themeColor="text1" w:themeTint="A6"/>
          <w:lang w:val="en-GB"/>
        </w:rPr>
        <w:t xml:space="preserve">Delo z </w:t>
      </w:r>
      <w:proofErr w:type="spellStart"/>
      <w:r w:rsidRPr="00F62C5A">
        <w:rPr>
          <w:rFonts w:ascii="Arial" w:hAnsi="Arial" w:cs="Arial"/>
          <w:color w:val="595959" w:themeColor="text1" w:themeTint="A6"/>
          <w:lang w:val="en-GB"/>
        </w:rPr>
        <w:t>družbenim</w:t>
      </w:r>
      <w:proofErr w:type="spellEnd"/>
      <w:r w:rsidRPr="00F62C5A">
        <w:rPr>
          <w:rFonts w:ascii="Arial" w:hAnsi="Arial" w:cs="Arial"/>
          <w:color w:val="595959" w:themeColor="text1" w:themeTint="A6"/>
          <w:lang w:val="en-GB"/>
        </w:rPr>
        <w:t xml:space="preserve"> </w:t>
      </w:r>
      <w:proofErr w:type="spellStart"/>
      <w:r w:rsidRPr="00F62C5A">
        <w:rPr>
          <w:rFonts w:ascii="Arial" w:hAnsi="Arial" w:cs="Arial"/>
          <w:color w:val="595959" w:themeColor="text1" w:themeTint="A6"/>
          <w:lang w:val="en-GB"/>
        </w:rPr>
        <w:t>učinkom</w:t>
      </w:r>
      <w:proofErr w:type="spellEnd"/>
    </w:p>
    <w:p w14:paraId="24775DD9" w14:textId="77777777" w:rsidR="00CF67D4" w:rsidRPr="00F62C5A" w:rsidRDefault="00CF67D4" w:rsidP="00550F9E">
      <w:pPr>
        <w:tabs>
          <w:tab w:val="left" w:pos="2410"/>
        </w:tabs>
        <w:spacing w:line="276" w:lineRule="auto"/>
        <w:rPr>
          <w:rFonts w:ascii="Arial" w:hAnsi="Arial" w:cs="Arial"/>
          <w:color w:val="595959" w:themeColor="text1" w:themeTint="A6"/>
          <w:lang w:val="en-GB"/>
        </w:rPr>
      </w:pPr>
    </w:p>
    <w:p w14:paraId="6A294D0E" w14:textId="74FFC8E1" w:rsidR="009405FD" w:rsidRPr="00550F9E" w:rsidRDefault="00D619C9" w:rsidP="00550F9E">
      <w:pPr>
        <w:shd w:val="clear" w:color="auto" w:fill="D9F2D0" w:themeFill="accent6" w:themeFillTint="33"/>
        <w:spacing w:line="276" w:lineRule="auto"/>
        <w:rPr>
          <w:rFonts w:ascii="Arial" w:hAnsi="Arial" w:cs="Arial"/>
          <w:b/>
          <w:bCs/>
          <w:color w:val="595959" w:themeColor="text1" w:themeTint="A6"/>
          <w:lang w:val="en-GB"/>
        </w:rPr>
      </w:pPr>
      <w:r w:rsidRPr="00F62C5A">
        <w:rPr>
          <w:rFonts w:ascii="Arial" w:hAnsi="Arial" w:cs="Arial"/>
          <w:b/>
          <w:bCs/>
          <w:color w:val="595959" w:themeColor="text1" w:themeTint="A6"/>
          <w:lang w:val="en-GB"/>
        </w:rPr>
        <w:t>M</w:t>
      </w:r>
      <w:r w:rsidR="009405FD" w:rsidRPr="00F62C5A">
        <w:rPr>
          <w:rFonts w:ascii="Arial" w:hAnsi="Arial" w:cs="Arial"/>
          <w:b/>
          <w:bCs/>
          <w:color w:val="595959" w:themeColor="text1" w:themeTint="A6"/>
          <w:lang w:val="en-GB"/>
        </w:rPr>
        <w:t>entoric</w:t>
      </w:r>
      <w:r w:rsidRPr="00F62C5A">
        <w:rPr>
          <w:rFonts w:ascii="Arial" w:hAnsi="Arial" w:cs="Arial"/>
          <w:b/>
          <w:bCs/>
          <w:color w:val="595959" w:themeColor="text1" w:themeTint="A6"/>
          <w:lang w:val="en-GB"/>
        </w:rPr>
        <w:t>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BE3035" w:rsidRPr="005838DC" w14:paraId="407CC884" w14:textId="77777777" w:rsidTr="005838DC">
        <w:tc>
          <w:tcPr>
            <w:tcW w:w="1838" w:type="dxa"/>
            <w:shd w:val="clear" w:color="auto" w:fill="F2F2F2" w:themeFill="background1" w:themeFillShade="F2"/>
          </w:tcPr>
          <w:p w14:paraId="41596704" w14:textId="70EF827F" w:rsidR="00BE3035" w:rsidRPr="005838DC" w:rsidRDefault="00BE3035" w:rsidP="00550F9E">
            <w:pPr>
              <w:tabs>
                <w:tab w:val="left" w:pos="2410"/>
              </w:tabs>
              <w:spacing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en-GB"/>
              </w:rPr>
            </w:pPr>
            <w:r w:rsidRPr="005838DC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en-GB"/>
              </w:rPr>
              <w:t>Ime</w:t>
            </w:r>
          </w:p>
        </w:tc>
        <w:tc>
          <w:tcPr>
            <w:tcW w:w="4172" w:type="dxa"/>
            <w:shd w:val="clear" w:color="auto" w:fill="F2F2F2" w:themeFill="background1" w:themeFillShade="F2"/>
          </w:tcPr>
          <w:p w14:paraId="1DD1E6B0" w14:textId="2AB7C4F2" w:rsidR="00BE3035" w:rsidRPr="005838DC" w:rsidRDefault="4881AC34" w:rsidP="00550F9E">
            <w:pPr>
              <w:tabs>
                <w:tab w:val="left" w:pos="2410"/>
              </w:tabs>
              <w:spacing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en-GB"/>
              </w:rPr>
            </w:pPr>
            <w:r w:rsidRPr="005838DC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en-GB"/>
              </w:rPr>
              <w:t>Področja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188BA670" w14:textId="5EB91883" w:rsidR="00BE3035" w:rsidRPr="005838DC" w:rsidRDefault="4881AC34" w:rsidP="00550F9E">
            <w:pPr>
              <w:tabs>
                <w:tab w:val="left" w:pos="2410"/>
              </w:tabs>
              <w:spacing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en-GB"/>
              </w:rPr>
            </w:pPr>
            <w:r w:rsidRPr="005838DC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en-GB"/>
              </w:rPr>
              <w:t>Biografija in objave</w:t>
            </w:r>
          </w:p>
        </w:tc>
      </w:tr>
      <w:tr w:rsidR="00E36F23" w:rsidRPr="005838DC" w14:paraId="5FB533C3" w14:textId="77777777" w:rsidTr="005838DC">
        <w:tc>
          <w:tcPr>
            <w:tcW w:w="1838" w:type="dxa"/>
          </w:tcPr>
          <w:p w14:paraId="4978949A" w14:textId="47180510" w:rsidR="009405FD" w:rsidRPr="005838DC" w:rsidRDefault="009405FD" w:rsidP="00550F9E">
            <w:pPr>
              <w:tabs>
                <w:tab w:val="left" w:pos="2410"/>
              </w:tabs>
              <w:spacing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en-GB"/>
              </w:rPr>
            </w:pPr>
            <w:r w:rsidRPr="005838DC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en-GB"/>
              </w:rPr>
              <w:t xml:space="preserve">Dr. </w:t>
            </w:r>
            <w:r w:rsidR="00476ED9" w:rsidRPr="005838DC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en-GB"/>
              </w:rPr>
              <w:t>Barbara Gornik</w:t>
            </w:r>
          </w:p>
        </w:tc>
        <w:tc>
          <w:tcPr>
            <w:tcW w:w="4172" w:type="dxa"/>
          </w:tcPr>
          <w:p w14:paraId="31E9AB91" w14:textId="0128ED24" w:rsidR="009405FD" w:rsidRPr="005838DC" w:rsidRDefault="00476ED9" w:rsidP="00550F9E">
            <w:pPr>
              <w:tabs>
                <w:tab w:val="left" w:pos="2410"/>
              </w:tabs>
              <w:spacing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en-GB"/>
              </w:rPr>
            </w:pPr>
            <w:r w:rsidRPr="005838DC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>migracije, integracija, mednar</w:t>
            </w:r>
            <w:r w:rsidR="00393458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>o</w:t>
            </w:r>
            <w:r w:rsidRPr="005838DC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 xml:space="preserve">dna zaščita, begunci, mladoletni migranti, </w:t>
            </w:r>
            <w:proofErr w:type="spellStart"/>
            <w:r w:rsidRPr="005838DC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>človekove</w:t>
            </w:r>
            <w:proofErr w:type="spellEnd"/>
            <w:r w:rsidRPr="005838DC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838DC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>pravice</w:t>
            </w:r>
            <w:proofErr w:type="spellEnd"/>
            <w:r w:rsidRPr="005838DC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5838DC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>nacionalizem</w:t>
            </w:r>
            <w:proofErr w:type="spellEnd"/>
            <w:r w:rsidRPr="005838DC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3C74D7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>obmejnost</w:t>
            </w:r>
            <w:proofErr w:type="spellEnd"/>
            <w:r w:rsidR="003C74D7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3C74D7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>večkulturnost</w:t>
            </w:r>
            <w:proofErr w:type="spellEnd"/>
            <w:r w:rsidR="003C74D7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5838DC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>antropologija</w:t>
            </w:r>
            <w:proofErr w:type="spellEnd"/>
            <w:r w:rsidRPr="005838DC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838DC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>prava</w:t>
            </w:r>
            <w:proofErr w:type="spellEnd"/>
            <w:r w:rsidRPr="005838DC">
              <w:rPr>
                <w:rFonts w:ascii="Arial" w:eastAsia="Calibri" w:hAnsi="Arial" w:cs="Arial"/>
                <w:color w:val="595959" w:themeColor="text1" w:themeTint="A6"/>
                <w:sz w:val="22"/>
                <w:szCs w:val="22"/>
                <w:lang w:val="en-GB"/>
              </w:rPr>
              <w:t xml:space="preserve"> in človekovih pravic</w:t>
            </w:r>
          </w:p>
        </w:tc>
        <w:tc>
          <w:tcPr>
            <w:tcW w:w="3006" w:type="dxa"/>
          </w:tcPr>
          <w:p w14:paraId="6C67A86C" w14:textId="261F622B" w:rsidR="009405FD" w:rsidRPr="005838DC" w:rsidRDefault="00AC5D4D" w:rsidP="00550F9E">
            <w:pPr>
              <w:tabs>
                <w:tab w:val="left" w:pos="2410"/>
              </w:tabs>
              <w:spacing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en-GB"/>
              </w:rPr>
            </w:pPr>
            <w:r w:rsidRPr="005838DC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en-GB"/>
              </w:rPr>
              <w:t>https://www.zrs-kp.si/sodelavec/dr-barbara-gornik/</w:t>
            </w:r>
          </w:p>
        </w:tc>
      </w:tr>
    </w:tbl>
    <w:p w14:paraId="0527AE22" w14:textId="77777777" w:rsidR="005838DC" w:rsidRDefault="005838DC" w:rsidP="00550F9E">
      <w:pPr>
        <w:tabs>
          <w:tab w:val="left" w:pos="2410"/>
        </w:tabs>
        <w:spacing w:line="276" w:lineRule="auto"/>
        <w:rPr>
          <w:lang w:val="en-GB"/>
        </w:rPr>
      </w:pPr>
    </w:p>
    <w:p w14:paraId="44E62C65" w14:textId="58F4AF45" w:rsidR="00FB22F2" w:rsidRDefault="00CF67D4" w:rsidP="00550F9E">
      <w:pPr>
        <w:tabs>
          <w:tab w:val="left" w:pos="2410"/>
        </w:tabs>
        <w:spacing w:line="276" w:lineRule="auto"/>
        <w:rPr>
          <w:rFonts w:ascii="Arial" w:hAnsi="Arial" w:cs="Arial"/>
          <w:color w:val="595959" w:themeColor="text1" w:themeTint="A6"/>
          <w:lang w:val="en-GB"/>
        </w:rPr>
      </w:pPr>
      <w:r w:rsidRPr="00F62C5A">
        <w:rPr>
          <w:rFonts w:ascii="Arial" w:hAnsi="Arial" w:cs="Arial"/>
          <w:color w:val="595959" w:themeColor="text1" w:themeTint="A6"/>
          <w:lang w:val="en-GB"/>
        </w:rPr>
        <w:t>Več o inštitutih, ki v sodelovanju izvajata programsko skupino:</w:t>
      </w:r>
    </w:p>
    <w:p w14:paraId="576C3401" w14:textId="77777777" w:rsidR="00550F9E" w:rsidRPr="00F62C5A" w:rsidRDefault="00550F9E" w:rsidP="00550F9E">
      <w:pPr>
        <w:tabs>
          <w:tab w:val="left" w:pos="2410"/>
        </w:tabs>
        <w:spacing w:line="276" w:lineRule="auto"/>
        <w:rPr>
          <w:rFonts w:ascii="Arial" w:hAnsi="Arial" w:cs="Arial"/>
          <w:color w:val="595959" w:themeColor="text1" w:themeTint="A6"/>
          <w:lang w:val="en-GB"/>
        </w:rPr>
      </w:pPr>
    </w:p>
    <w:p w14:paraId="3E23B688" w14:textId="080CF76C" w:rsidR="005838DC" w:rsidRDefault="005838DC" w:rsidP="00550F9E">
      <w:pPr>
        <w:pStyle w:val="Navadensplet"/>
        <w:shd w:val="clear" w:color="auto" w:fill="D9F2D0" w:themeFill="accent6" w:themeFillTint="33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595959" w:themeColor="text1" w:themeTint="A6"/>
          <w:lang w:val="en-GB"/>
        </w:rPr>
      </w:pPr>
      <w:r>
        <w:rPr>
          <w:rFonts w:ascii="Arial" w:hAnsi="Arial" w:cs="Arial"/>
          <w:b/>
          <w:bCs/>
          <w:color w:val="595959" w:themeColor="text1" w:themeTint="A6"/>
          <w:shd w:val="clear" w:color="auto" w:fill="D9F2D0" w:themeFill="accent6" w:themeFillTint="33"/>
          <w:lang w:val="en-GB"/>
        </w:rPr>
        <w:t>I</w:t>
      </w:r>
      <w:r w:rsidRPr="00CD275A">
        <w:rPr>
          <w:rFonts w:ascii="Arial" w:hAnsi="Arial" w:cs="Arial"/>
          <w:b/>
          <w:bCs/>
          <w:color w:val="595959" w:themeColor="text1" w:themeTint="A6"/>
          <w:shd w:val="clear" w:color="auto" w:fill="D9F2D0" w:themeFill="accent6" w:themeFillTint="33"/>
          <w:lang w:val="en-GB"/>
        </w:rPr>
        <w:t xml:space="preserve">nštitut za </w:t>
      </w:r>
      <w:r>
        <w:rPr>
          <w:rFonts w:ascii="Arial" w:hAnsi="Arial" w:cs="Arial"/>
          <w:b/>
          <w:bCs/>
          <w:color w:val="595959" w:themeColor="text1" w:themeTint="A6"/>
          <w:shd w:val="clear" w:color="auto" w:fill="D9F2D0" w:themeFill="accent6" w:themeFillTint="33"/>
          <w:lang w:val="en-GB"/>
        </w:rPr>
        <w:t>družboslovne študije (IZDŠ)</w:t>
      </w:r>
      <w:r w:rsidRPr="00CD275A">
        <w:rPr>
          <w:rFonts w:ascii="Arial" w:hAnsi="Arial" w:cs="Arial"/>
          <w:b/>
          <w:bCs/>
          <w:color w:val="595959" w:themeColor="text1" w:themeTint="A6"/>
          <w:lang w:val="en-GB"/>
        </w:rPr>
        <w:t xml:space="preserve"> </w:t>
      </w:r>
    </w:p>
    <w:p w14:paraId="74CFB9B0" w14:textId="04F27372" w:rsidR="00550F9E" w:rsidRPr="00550F9E" w:rsidRDefault="00550F9E" w:rsidP="00550F9E">
      <w:pPr>
        <w:pStyle w:val="Navadensplet"/>
        <w:spacing w:before="0" w:beforeAutospacing="0" w:after="0" w:afterAutospacing="0" w:line="276" w:lineRule="auto"/>
        <w:jc w:val="both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IZDŠ </w:t>
      </w:r>
      <w:r w:rsidR="005838DC" w:rsidRPr="00F62C5A">
        <w:rPr>
          <w:rFonts w:ascii="Arial" w:hAnsi="Arial" w:cs="Arial"/>
          <w:color w:val="4A4A4A"/>
        </w:rPr>
        <w:t>se je razvil iz Inštituta za sredozemske humanistične in družboslovne študije – prvega inštituta Znanstveno-raziskovalnega središča, ustanovljenega leta 2001.</w:t>
      </w:r>
      <w:r w:rsidR="005838DC">
        <w:rPr>
          <w:rFonts w:ascii="Arial" w:hAnsi="Arial" w:cs="Arial"/>
          <w:color w:val="4A4A4A"/>
        </w:rPr>
        <w:t xml:space="preserve"> J</w:t>
      </w:r>
      <w:r w:rsidR="005838DC" w:rsidRPr="00F62C5A">
        <w:rPr>
          <w:rFonts w:ascii="Arial" w:hAnsi="Arial" w:cs="Arial"/>
          <w:color w:val="4A4A4A"/>
        </w:rPr>
        <w:t>e interdisciplinarni inštitut, ki pokriva področja sociologije, socialne in politične geografije, antropologije, kulturologije, socialne politike in druga. Raziskovalke in raziskovalci inštituta se ukvarjajo z medkulturnimi in etničnimi študijami, prekomejnim povezovanjem, manjšinskim vprašanjem, evropskimi integracijskimi procesi, prostori v stiku, migracijami, transkulturnimi dinamikami, fenomeni vsakdanjega življenja, študijami spola, družinami in družinskim življenjem, človekovimi pravicami, otroki ter drugimi deprivilegiranimi in marginalnimi skupinami. Članice in člani inštituta aktivno sodelujejo tudi s Centrom za raziskovanje javnega mnenja in drugimi inštituti ZRS Koper.</w:t>
      </w:r>
      <w:r w:rsidR="005838DC">
        <w:rPr>
          <w:rFonts w:ascii="Arial" w:hAnsi="Arial" w:cs="Arial"/>
          <w:color w:val="4A4A4A"/>
        </w:rPr>
        <w:t xml:space="preserve"> </w:t>
      </w:r>
      <w:r w:rsidR="005838DC" w:rsidRPr="00F62C5A">
        <w:rPr>
          <w:rFonts w:ascii="Arial" w:hAnsi="Arial" w:cs="Arial"/>
          <w:color w:val="4A4A4A"/>
        </w:rPr>
        <w:t xml:space="preserve">Glede na temeljno poslanstvo in vsebinsko usmeritev inštituta so raziskovalke in raziskovalci soočeni z nujo poglobljene znanstvene in kritične refleksije trenutnih družbenih dogajanj, ki smo jim priča v slovenskem in širšem evropskem kontekstu, kot so migracije, evropska dez/integracija, naraščajoča ksenofobija in nacionalizem, </w:t>
      </w:r>
      <w:r w:rsidR="005838DC" w:rsidRPr="00F62C5A">
        <w:rPr>
          <w:rFonts w:ascii="Arial" w:hAnsi="Arial" w:cs="Arial"/>
          <w:color w:val="4A4A4A"/>
        </w:rPr>
        <w:lastRenderedPageBreak/>
        <w:t>socialno-družbene neenakosti ter drugimi.</w:t>
      </w:r>
      <w:r w:rsidR="005838DC">
        <w:rPr>
          <w:rFonts w:ascii="Arial" w:hAnsi="Arial" w:cs="Arial"/>
          <w:color w:val="4A4A4A"/>
        </w:rPr>
        <w:t xml:space="preserve"> </w:t>
      </w:r>
      <w:r w:rsidR="005838DC" w:rsidRPr="00F62C5A">
        <w:rPr>
          <w:rFonts w:ascii="Arial" w:hAnsi="Arial" w:cs="Arial"/>
          <w:color w:val="4A4A4A"/>
        </w:rPr>
        <w:t>Sodelavci IZDŠ-ja se ukvarjajo s temeljnim in aplikativnim raziskovanjem, izdelujejo znanstvene in strokovne ekspertize, organizirajo znanstvene in strokovne sestanke ter se vključujejo v nacionalne in mednarodne raziskovalne projekte.</w:t>
      </w:r>
      <w:r w:rsidR="00693940">
        <w:rPr>
          <w:rFonts w:ascii="Arial" w:hAnsi="Arial" w:cs="Arial"/>
          <w:color w:val="4A4A4A"/>
        </w:rPr>
        <w:t xml:space="preserve"> </w:t>
      </w:r>
    </w:p>
    <w:sectPr w:rsidR="00550F9E" w:rsidRPr="00550F9E" w:rsidSect="008019D4">
      <w:footerReference w:type="default" r:id="rId8"/>
      <w:headerReference w:type="first" r:id="rId9"/>
      <w:footerReference w:type="first" r:id="rId10"/>
      <w:pgSz w:w="11906" w:h="16838"/>
      <w:pgMar w:top="1440" w:right="1440" w:bottom="12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97E3B" w14:textId="77777777" w:rsidR="00EF4A5D" w:rsidRDefault="00EF4A5D" w:rsidP="00FB22F2">
      <w:r>
        <w:separator/>
      </w:r>
    </w:p>
  </w:endnote>
  <w:endnote w:type="continuationSeparator" w:id="0">
    <w:p w14:paraId="29CC014F" w14:textId="77777777" w:rsidR="00EF4A5D" w:rsidRDefault="00EF4A5D" w:rsidP="00FB22F2">
      <w:r>
        <w:continuationSeparator/>
      </w:r>
    </w:p>
  </w:endnote>
  <w:endnote w:type="continuationNotice" w:id="1">
    <w:p w14:paraId="48518DC1" w14:textId="77777777" w:rsidR="00EF4A5D" w:rsidRDefault="00EF4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A28F06" w14:paraId="5D95BF9E" w14:textId="77777777" w:rsidTr="28A28F06">
      <w:trPr>
        <w:trHeight w:val="300"/>
      </w:trPr>
      <w:tc>
        <w:tcPr>
          <w:tcW w:w="3005" w:type="dxa"/>
        </w:tcPr>
        <w:p w14:paraId="5D02114F" w14:textId="1612252D" w:rsidR="28A28F06" w:rsidRDefault="28A28F06" w:rsidP="28A28F06">
          <w:pPr>
            <w:pStyle w:val="Glava"/>
            <w:ind w:left="-115"/>
          </w:pPr>
        </w:p>
      </w:tc>
      <w:tc>
        <w:tcPr>
          <w:tcW w:w="3005" w:type="dxa"/>
        </w:tcPr>
        <w:p w14:paraId="34F6AECD" w14:textId="7B4E4B17" w:rsidR="28A28F06" w:rsidRDefault="28A28F06" w:rsidP="28A28F06">
          <w:pPr>
            <w:pStyle w:val="Glava"/>
            <w:jc w:val="center"/>
          </w:pPr>
        </w:p>
      </w:tc>
      <w:tc>
        <w:tcPr>
          <w:tcW w:w="3005" w:type="dxa"/>
        </w:tcPr>
        <w:p w14:paraId="1CF7A77D" w14:textId="6B2A2E5C" w:rsidR="28A28F06" w:rsidRDefault="28A28F06" w:rsidP="28A28F06">
          <w:pPr>
            <w:pStyle w:val="Glava"/>
            <w:ind w:right="-115"/>
            <w:jc w:val="right"/>
          </w:pPr>
        </w:p>
      </w:tc>
    </w:tr>
  </w:tbl>
  <w:p w14:paraId="4BF0AC02" w14:textId="4D02F94E" w:rsidR="28A28F06" w:rsidRDefault="28A28F06" w:rsidP="28A28F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A28F06" w14:paraId="2EF5489C" w14:textId="77777777" w:rsidTr="28A28F06">
      <w:trPr>
        <w:trHeight w:val="300"/>
      </w:trPr>
      <w:tc>
        <w:tcPr>
          <w:tcW w:w="3005" w:type="dxa"/>
        </w:tcPr>
        <w:p w14:paraId="2FF2210C" w14:textId="3ABDBE78" w:rsidR="28A28F06" w:rsidRDefault="28A28F06" w:rsidP="28A28F06">
          <w:pPr>
            <w:pStyle w:val="Glava"/>
            <w:ind w:left="-115"/>
          </w:pPr>
        </w:p>
      </w:tc>
      <w:tc>
        <w:tcPr>
          <w:tcW w:w="3005" w:type="dxa"/>
        </w:tcPr>
        <w:p w14:paraId="45669B40" w14:textId="774391DB" w:rsidR="28A28F06" w:rsidRDefault="28A28F06" w:rsidP="28A28F06">
          <w:pPr>
            <w:pStyle w:val="Glava"/>
            <w:jc w:val="center"/>
          </w:pPr>
        </w:p>
      </w:tc>
      <w:tc>
        <w:tcPr>
          <w:tcW w:w="3005" w:type="dxa"/>
        </w:tcPr>
        <w:p w14:paraId="48ABD5DA" w14:textId="5505919E" w:rsidR="28A28F06" w:rsidRDefault="28A28F06" w:rsidP="28A28F06">
          <w:pPr>
            <w:pStyle w:val="Glava"/>
            <w:ind w:right="-115"/>
            <w:jc w:val="right"/>
          </w:pPr>
        </w:p>
      </w:tc>
    </w:tr>
  </w:tbl>
  <w:p w14:paraId="3EC03155" w14:textId="18A63ED0" w:rsidR="28A28F06" w:rsidRDefault="28A28F06" w:rsidP="28A28F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951F5" w14:textId="77777777" w:rsidR="00EF4A5D" w:rsidRDefault="00EF4A5D" w:rsidP="00FB22F2">
      <w:r>
        <w:separator/>
      </w:r>
    </w:p>
  </w:footnote>
  <w:footnote w:type="continuationSeparator" w:id="0">
    <w:p w14:paraId="033D1E34" w14:textId="77777777" w:rsidR="00EF4A5D" w:rsidRDefault="00EF4A5D" w:rsidP="00FB22F2">
      <w:r>
        <w:continuationSeparator/>
      </w:r>
    </w:p>
  </w:footnote>
  <w:footnote w:type="continuationNotice" w:id="1">
    <w:p w14:paraId="0A68A48C" w14:textId="77777777" w:rsidR="00EF4A5D" w:rsidRDefault="00EF4A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A28F06" w14:paraId="7420D4BF" w14:textId="77777777" w:rsidTr="28A28F06">
      <w:trPr>
        <w:trHeight w:val="300"/>
      </w:trPr>
      <w:tc>
        <w:tcPr>
          <w:tcW w:w="3005" w:type="dxa"/>
        </w:tcPr>
        <w:p w14:paraId="69550953" w14:textId="79C171C9" w:rsidR="28A28F06" w:rsidRDefault="28A28F06" w:rsidP="28A28F06">
          <w:pPr>
            <w:pStyle w:val="Glava"/>
            <w:ind w:left="-115"/>
          </w:pPr>
        </w:p>
      </w:tc>
      <w:tc>
        <w:tcPr>
          <w:tcW w:w="3005" w:type="dxa"/>
        </w:tcPr>
        <w:p w14:paraId="73F5B95C" w14:textId="1D147196" w:rsidR="28A28F06" w:rsidRDefault="28A28F06" w:rsidP="28A28F06">
          <w:pPr>
            <w:pStyle w:val="Glava"/>
            <w:jc w:val="center"/>
          </w:pPr>
        </w:p>
      </w:tc>
      <w:tc>
        <w:tcPr>
          <w:tcW w:w="3005" w:type="dxa"/>
        </w:tcPr>
        <w:p w14:paraId="0C8324A5" w14:textId="19E5B4AD" w:rsidR="28A28F06" w:rsidRDefault="28A28F06" w:rsidP="28A28F06">
          <w:pPr>
            <w:pStyle w:val="Glava"/>
            <w:ind w:right="-115"/>
            <w:jc w:val="right"/>
          </w:pPr>
        </w:p>
      </w:tc>
    </w:tr>
  </w:tbl>
  <w:p w14:paraId="60FCB825" w14:textId="67CB10D9" w:rsidR="28A28F06" w:rsidRDefault="28A28F06" w:rsidP="28A28F0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2E36"/>
    <w:multiLevelType w:val="hybridMultilevel"/>
    <w:tmpl w:val="22907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21A3B"/>
    <w:multiLevelType w:val="hybridMultilevel"/>
    <w:tmpl w:val="F0D82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703098">
    <w:abstractNumId w:val="1"/>
  </w:num>
  <w:num w:numId="2" w16cid:durableId="47067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F2"/>
    <w:rsid w:val="00004509"/>
    <w:rsid w:val="00005F26"/>
    <w:rsid w:val="00063B8F"/>
    <w:rsid w:val="00082DED"/>
    <w:rsid w:val="000872DB"/>
    <w:rsid w:val="000B3B53"/>
    <w:rsid w:val="000D5F62"/>
    <w:rsid w:val="000D62BB"/>
    <w:rsid w:val="00101835"/>
    <w:rsid w:val="00135AC2"/>
    <w:rsid w:val="0015058A"/>
    <w:rsid w:val="001667D7"/>
    <w:rsid w:val="001E5503"/>
    <w:rsid w:val="001F5664"/>
    <w:rsid w:val="001F5D31"/>
    <w:rsid w:val="001F66AC"/>
    <w:rsid w:val="002173AC"/>
    <w:rsid w:val="00291F4E"/>
    <w:rsid w:val="002B0CC7"/>
    <w:rsid w:val="002C173B"/>
    <w:rsid w:val="002D5FFD"/>
    <w:rsid w:val="00300905"/>
    <w:rsid w:val="00315927"/>
    <w:rsid w:val="00324328"/>
    <w:rsid w:val="003313C8"/>
    <w:rsid w:val="00393458"/>
    <w:rsid w:val="003A334A"/>
    <w:rsid w:val="003B3867"/>
    <w:rsid w:val="003C74D7"/>
    <w:rsid w:val="003E0CB9"/>
    <w:rsid w:val="003F621D"/>
    <w:rsid w:val="0040268F"/>
    <w:rsid w:val="00413867"/>
    <w:rsid w:val="004431CC"/>
    <w:rsid w:val="00447F09"/>
    <w:rsid w:val="00457B73"/>
    <w:rsid w:val="00460AA0"/>
    <w:rsid w:val="00460F4B"/>
    <w:rsid w:val="004648F6"/>
    <w:rsid w:val="00476ED9"/>
    <w:rsid w:val="004935A4"/>
    <w:rsid w:val="004945FD"/>
    <w:rsid w:val="004C24DD"/>
    <w:rsid w:val="004E678D"/>
    <w:rsid w:val="00513EDB"/>
    <w:rsid w:val="00550F9E"/>
    <w:rsid w:val="00565A9B"/>
    <w:rsid w:val="00571A1A"/>
    <w:rsid w:val="005838DC"/>
    <w:rsid w:val="005A2E71"/>
    <w:rsid w:val="005E068C"/>
    <w:rsid w:val="005F6056"/>
    <w:rsid w:val="00600F9A"/>
    <w:rsid w:val="00605D48"/>
    <w:rsid w:val="00612AA0"/>
    <w:rsid w:val="00614CFF"/>
    <w:rsid w:val="0065162C"/>
    <w:rsid w:val="00675A7B"/>
    <w:rsid w:val="00693940"/>
    <w:rsid w:val="006F2AC6"/>
    <w:rsid w:val="007235F0"/>
    <w:rsid w:val="00736EBA"/>
    <w:rsid w:val="007629DB"/>
    <w:rsid w:val="007A7A6E"/>
    <w:rsid w:val="007C70D1"/>
    <w:rsid w:val="007F54EC"/>
    <w:rsid w:val="007F5B7D"/>
    <w:rsid w:val="008019D4"/>
    <w:rsid w:val="008228BC"/>
    <w:rsid w:val="0085627F"/>
    <w:rsid w:val="008778AE"/>
    <w:rsid w:val="00883B6F"/>
    <w:rsid w:val="008B3585"/>
    <w:rsid w:val="008D633D"/>
    <w:rsid w:val="008E01D1"/>
    <w:rsid w:val="008E0563"/>
    <w:rsid w:val="00922449"/>
    <w:rsid w:val="009375FB"/>
    <w:rsid w:val="009405FD"/>
    <w:rsid w:val="0094401D"/>
    <w:rsid w:val="00946D70"/>
    <w:rsid w:val="00971C52"/>
    <w:rsid w:val="00972448"/>
    <w:rsid w:val="00985B24"/>
    <w:rsid w:val="00995F4C"/>
    <w:rsid w:val="009A1F28"/>
    <w:rsid w:val="009D340F"/>
    <w:rsid w:val="00A02A81"/>
    <w:rsid w:val="00A10377"/>
    <w:rsid w:val="00A371C0"/>
    <w:rsid w:val="00A611DD"/>
    <w:rsid w:val="00A979D4"/>
    <w:rsid w:val="00AA7702"/>
    <w:rsid w:val="00AB1196"/>
    <w:rsid w:val="00AC5D4D"/>
    <w:rsid w:val="00B10242"/>
    <w:rsid w:val="00B11238"/>
    <w:rsid w:val="00B11B90"/>
    <w:rsid w:val="00B24CCB"/>
    <w:rsid w:val="00BE3035"/>
    <w:rsid w:val="00BE7BDB"/>
    <w:rsid w:val="00C0353E"/>
    <w:rsid w:val="00C05B0B"/>
    <w:rsid w:val="00CD275A"/>
    <w:rsid w:val="00CF67D4"/>
    <w:rsid w:val="00D00921"/>
    <w:rsid w:val="00D00F9E"/>
    <w:rsid w:val="00D24622"/>
    <w:rsid w:val="00D619C9"/>
    <w:rsid w:val="00D704CE"/>
    <w:rsid w:val="00DB24FB"/>
    <w:rsid w:val="00DB72F8"/>
    <w:rsid w:val="00DC3E98"/>
    <w:rsid w:val="00DD2C5D"/>
    <w:rsid w:val="00E36F23"/>
    <w:rsid w:val="00E408B6"/>
    <w:rsid w:val="00E47660"/>
    <w:rsid w:val="00E93BCE"/>
    <w:rsid w:val="00EA0592"/>
    <w:rsid w:val="00EA271E"/>
    <w:rsid w:val="00ED26B8"/>
    <w:rsid w:val="00EE622A"/>
    <w:rsid w:val="00EF4A5D"/>
    <w:rsid w:val="00EF5095"/>
    <w:rsid w:val="00EF61D0"/>
    <w:rsid w:val="00F62C5A"/>
    <w:rsid w:val="00F87FA6"/>
    <w:rsid w:val="00F90116"/>
    <w:rsid w:val="00F97411"/>
    <w:rsid w:val="00FA4B8F"/>
    <w:rsid w:val="00FB22F2"/>
    <w:rsid w:val="00FD0D54"/>
    <w:rsid w:val="0108274D"/>
    <w:rsid w:val="0149EE4C"/>
    <w:rsid w:val="019F6A4E"/>
    <w:rsid w:val="02107375"/>
    <w:rsid w:val="04A2B385"/>
    <w:rsid w:val="04BF2736"/>
    <w:rsid w:val="05F67EB9"/>
    <w:rsid w:val="076B3DCB"/>
    <w:rsid w:val="08E92F0A"/>
    <w:rsid w:val="09F12FA6"/>
    <w:rsid w:val="0CFC4B28"/>
    <w:rsid w:val="0D5FEE83"/>
    <w:rsid w:val="0E1E3914"/>
    <w:rsid w:val="0E3F78A5"/>
    <w:rsid w:val="0E91C650"/>
    <w:rsid w:val="0F2D0F30"/>
    <w:rsid w:val="0F4A502A"/>
    <w:rsid w:val="0F7B1F3B"/>
    <w:rsid w:val="1061B8BF"/>
    <w:rsid w:val="110BAAD5"/>
    <w:rsid w:val="116E92F5"/>
    <w:rsid w:val="11BE1C0B"/>
    <w:rsid w:val="160F9A9E"/>
    <w:rsid w:val="16177B30"/>
    <w:rsid w:val="1636BB53"/>
    <w:rsid w:val="18A54C04"/>
    <w:rsid w:val="199F9D1C"/>
    <w:rsid w:val="1AAA7A7A"/>
    <w:rsid w:val="1AEA8382"/>
    <w:rsid w:val="1B9A4516"/>
    <w:rsid w:val="1C394630"/>
    <w:rsid w:val="1D532962"/>
    <w:rsid w:val="1E0E2836"/>
    <w:rsid w:val="1EB693BC"/>
    <w:rsid w:val="1FA598CC"/>
    <w:rsid w:val="22BD9518"/>
    <w:rsid w:val="22F4A38D"/>
    <w:rsid w:val="246F0A78"/>
    <w:rsid w:val="26740EB7"/>
    <w:rsid w:val="26B9B8F2"/>
    <w:rsid w:val="28A28F06"/>
    <w:rsid w:val="2987E47F"/>
    <w:rsid w:val="2B74E3CC"/>
    <w:rsid w:val="2C28F38D"/>
    <w:rsid w:val="2F6FA12B"/>
    <w:rsid w:val="2FE436D1"/>
    <w:rsid w:val="30B19092"/>
    <w:rsid w:val="30F996CC"/>
    <w:rsid w:val="317C67D3"/>
    <w:rsid w:val="317F955C"/>
    <w:rsid w:val="3275332D"/>
    <w:rsid w:val="3320DF37"/>
    <w:rsid w:val="332528F5"/>
    <w:rsid w:val="3330EFEE"/>
    <w:rsid w:val="35A5CE03"/>
    <w:rsid w:val="36C7A412"/>
    <w:rsid w:val="379BA492"/>
    <w:rsid w:val="38760DF2"/>
    <w:rsid w:val="38F28251"/>
    <w:rsid w:val="39D6D930"/>
    <w:rsid w:val="3A15DEAF"/>
    <w:rsid w:val="3ABBCEE9"/>
    <w:rsid w:val="3B8670AE"/>
    <w:rsid w:val="3C9A2C54"/>
    <w:rsid w:val="3CC7FA9D"/>
    <w:rsid w:val="3D0F48F9"/>
    <w:rsid w:val="3F00E5C8"/>
    <w:rsid w:val="40A76D70"/>
    <w:rsid w:val="40FC6943"/>
    <w:rsid w:val="4461B3D3"/>
    <w:rsid w:val="4702828F"/>
    <w:rsid w:val="4881AC34"/>
    <w:rsid w:val="4A1292F1"/>
    <w:rsid w:val="4AB3E931"/>
    <w:rsid w:val="4C7202DF"/>
    <w:rsid w:val="4C987B3C"/>
    <w:rsid w:val="4ED21651"/>
    <w:rsid w:val="50E50DCD"/>
    <w:rsid w:val="546BF767"/>
    <w:rsid w:val="56389CAA"/>
    <w:rsid w:val="572A49C9"/>
    <w:rsid w:val="581BC0CE"/>
    <w:rsid w:val="59830BFC"/>
    <w:rsid w:val="5A39911C"/>
    <w:rsid w:val="5AF3C284"/>
    <w:rsid w:val="5AF6AB28"/>
    <w:rsid w:val="5B0C1A4B"/>
    <w:rsid w:val="5B7E5BE4"/>
    <w:rsid w:val="5C3AE49A"/>
    <w:rsid w:val="5E1A5793"/>
    <w:rsid w:val="5EEDF86A"/>
    <w:rsid w:val="615C78AA"/>
    <w:rsid w:val="62AF0C57"/>
    <w:rsid w:val="62BCBD0F"/>
    <w:rsid w:val="63F61523"/>
    <w:rsid w:val="64F531A4"/>
    <w:rsid w:val="65D7123C"/>
    <w:rsid w:val="68935061"/>
    <w:rsid w:val="6990A820"/>
    <w:rsid w:val="69E7B7A8"/>
    <w:rsid w:val="6CCDD15E"/>
    <w:rsid w:val="6EA5302A"/>
    <w:rsid w:val="6FBDDA0D"/>
    <w:rsid w:val="70BCEA2F"/>
    <w:rsid w:val="7215F49D"/>
    <w:rsid w:val="72A3C22D"/>
    <w:rsid w:val="73558F7A"/>
    <w:rsid w:val="7549206A"/>
    <w:rsid w:val="75CC932A"/>
    <w:rsid w:val="7789AFF7"/>
    <w:rsid w:val="796D894D"/>
    <w:rsid w:val="7A84EEE4"/>
    <w:rsid w:val="7AC1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308B"/>
  <w15:chartTrackingRefBased/>
  <w15:docId w15:val="{4F891AC4-5CF7-4143-9C34-1325B609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22F2"/>
  </w:style>
  <w:style w:type="paragraph" w:styleId="Naslov1">
    <w:name w:val="heading 1"/>
    <w:basedOn w:val="Navaden"/>
    <w:next w:val="Navaden"/>
    <w:link w:val="Naslov1Znak"/>
    <w:uiPriority w:val="9"/>
    <w:qFormat/>
    <w:rsid w:val="00FB2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B2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B2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B2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B2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B22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B22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B22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B22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B2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B2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B2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B22F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B22F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B22F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B22F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B22F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B22F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B22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B2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B22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B2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B22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B22F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B22F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B22F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B2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B22F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B22F2"/>
    <w:rPr>
      <w:b/>
      <w:bCs/>
      <w:smallCaps/>
      <w:color w:val="0F4761" w:themeColor="accent1" w:themeShade="BF"/>
      <w:spacing w:val="5"/>
    </w:rPr>
  </w:style>
  <w:style w:type="paragraph" w:styleId="Noga">
    <w:name w:val="footer"/>
    <w:basedOn w:val="Navaden"/>
    <w:link w:val="NogaZnak"/>
    <w:uiPriority w:val="99"/>
    <w:unhideWhenUsed/>
    <w:rsid w:val="00FB22F2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FB22F2"/>
  </w:style>
  <w:style w:type="paragraph" w:styleId="Glava">
    <w:name w:val="header"/>
    <w:basedOn w:val="Navaden"/>
    <w:link w:val="GlavaZnak"/>
    <w:uiPriority w:val="99"/>
    <w:unhideWhenUsed/>
    <w:rsid w:val="00FB22F2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FB22F2"/>
  </w:style>
  <w:style w:type="paragraph" w:styleId="Revizija">
    <w:name w:val="Revision"/>
    <w:hidden/>
    <w:uiPriority w:val="99"/>
    <w:semiHidden/>
    <w:rsid w:val="004935A4"/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table" w:styleId="Tabelamrea">
    <w:name w:val="Table Grid"/>
    <w:basedOn w:val="Navadnatabela"/>
    <w:uiPriority w:val="39"/>
    <w:rsid w:val="0094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CD27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513DDD-AB3E-9C47-BD6B-42EA0811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4717</Characters>
  <Application>Microsoft Office Word</Application>
  <DocSecurity>4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Penca</dc:creator>
  <cp:keywords/>
  <dc:description/>
  <cp:lastModifiedBy>Tina Korenika</cp:lastModifiedBy>
  <cp:revision>2</cp:revision>
  <dcterms:created xsi:type="dcterms:W3CDTF">2025-03-26T10:22:00Z</dcterms:created>
  <dcterms:modified xsi:type="dcterms:W3CDTF">2025-03-26T10:22:00Z</dcterms:modified>
</cp:coreProperties>
</file>